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DE45A">
      <w:pPr>
        <w:widowControl/>
        <w:jc w:val="left"/>
        <w:rPr>
          <w:rFonts w:eastAsia="黑体"/>
          <w:u w:val="none"/>
        </w:rPr>
      </w:pPr>
      <w:r>
        <w:rPr>
          <w:rFonts w:eastAsia="黑体"/>
          <w:u w:val="none"/>
        </w:rPr>
        <w:t>附件1</w:t>
      </w:r>
    </w:p>
    <w:p w14:paraId="7D69734A">
      <w:pPr>
        <w:widowControl/>
        <w:jc w:val="left"/>
        <w:rPr>
          <w:rFonts w:eastAsia="黑体"/>
          <w:u w:val="none"/>
        </w:rPr>
      </w:pPr>
    </w:p>
    <w:p w14:paraId="04B2C398">
      <w:pPr>
        <w:spacing w:before="163" w:line="668" w:lineRule="exact"/>
        <w:jc w:val="center"/>
        <w:rPr>
          <w:rFonts w:ascii="方正小标宋_GBK" w:hAnsi="方正小标宋_GBK" w:eastAsia="方正小标宋_GBK" w:cs="方正小标宋_GBK"/>
          <w:spacing w:val="8"/>
          <w:position w:val="5"/>
          <w:sz w:val="43"/>
          <w:szCs w:val="43"/>
        </w:rPr>
      </w:pPr>
      <w:r>
        <w:rPr>
          <w:rFonts w:hint="default" w:ascii="Times New Roman" w:hAnsi="Times New Roman" w:eastAsia="方正小标宋_GBK" w:cs="Times New Roman"/>
          <w:spacing w:val="6"/>
          <w:position w:val="5"/>
          <w:sz w:val="43"/>
          <w:szCs w:val="43"/>
        </w:rPr>
        <w:t>四川省202</w:t>
      </w:r>
      <w:r>
        <w:rPr>
          <w:rFonts w:hint="default" w:ascii="Times New Roman" w:hAnsi="Times New Roman" w:eastAsia="方正小标宋_GBK" w:cs="Times New Roman"/>
          <w:spacing w:val="6"/>
          <w:position w:val="5"/>
          <w:sz w:val="43"/>
          <w:szCs w:val="43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6"/>
          <w:position w:val="5"/>
          <w:sz w:val="43"/>
          <w:szCs w:val="43"/>
        </w:rPr>
        <w:t>年高职单招</w:t>
      </w:r>
      <w:r>
        <w:rPr>
          <w:rFonts w:hint="default" w:ascii="Times New Roman" w:hAnsi="Times New Roman" w:eastAsia="方正小标宋_GBK" w:cs="Times New Roman"/>
          <w:spacing w:val="8"/>
          <w:position w:val="5"/>
          <w:sz w:val="43"/>
          <w:szCs w:val="43"/>
        </w:rPr>
        <w:t>组考单位名单</w:t>
      </w:r>
    </w:p>
    <w:tbl>
      <w:tblPr>
        <w:tblStyle w:val="5"/>
        <w:tblpPr w:leftFromText="180" w:rightFromText="180" w:vertAnchor="text" w:horzAnchor="page" w:tblpX="1467" w:tblpY="330"/>
        <w:tblOverlap w:val="never"/>
        <w:tblW w:w="89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4895"/>
        <w:gridCol w:w="3168"/>
      </w:tblGrid>
      <w:tr w14:paraId="5743D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20" w:type="dxa"/>
            <w:vAlign w:val="top"/>
          </w:tcPr>
          <w:p w14:paraId="6415E65B">
            <w:pPr>
              <w:spacing w:before="110" w:line="231" w:lineRule="auto"/>
              <w:ind w:left="2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4895" w:type="dxa"/>
            <w:vAlign w:val="top"/>
          </w:tcPr>
          <w:p w14:paraId="1F34EB71">
            <w:pPr>
              <w:spacing w:before="110" w:line="230" w:lineRule="auto"/>
              <w:ind w:left="19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组考单位</w:t>
            </w:r>
          </w:p>
        </w:tc>
        <w:tc>
          <w:tcPr>
            <w:tcW w:w="3168" w:type="dxa"/>
            <w:vAlign w:val="top"/>
          </w:tcPr>
          <w:p w14:paraId="39EC727D">
            <w:pPr>
              <w:spacing w:before="110" w:line="230" w:lineRule="auto"/>
              <w:ind w:left="123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所在地</w:t>
            </w:r>
          </w:p>
        </w:tc>
      </w:tr>
      <w:tr w14:paraId="3E7F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75F98878">
            <w:pPr>
              <w:spacing w:before="151" w:line="192" w:lineRule="auto"/>
              <w:ind w:left="42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4895" w:type="dxa"/>
            <w:vAlign w:val="top"/>
          </w:tcPr>
          <w:p w14:paraId="32247034">
            <w:pPr>
              <w:pStyle w:val="6"/>
              <w:spacing w:before="107" w:line="230" w:lineRule="auto"/>
              <w:ind w:left="1264"/>
            </w:pPr>
            <w:r>
              <w:rPr>
                <w:spacing w:val="8"/>
              </w:rPr>
              <w:t>成都纺织高等专科学校</w:t>
            </w:r>
          </w:p>
        </w:tc>
        <w:tc>
          <w:tcPr>
            <w:tcW w:w="3168" w:type="dxa"/>
            <w:vAlign w:val="top"/>
          </w:tcPr>
          <w:p w14:paraId="58B07636">
            <w:pPr>
              <w:pStyle w:val="6"/>
              <w:spacing w:before="107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65CE7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7AF50FF2">
            <w:pPr>
              <w:spacing w:before="151" w:line="192" w:lineRule="auto"/>
              <w:ind w:left="40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4895" w:type="dxa"/>
            <w:vAlign w:val="top"/>
          </w:tcPr>
          <w:p w14:paraId="0A2084E7">
            <w:pPr>
              <w:pStyle w:val="6"/>
              <w:spacing w:before="106" w:line="230" w:lineRule="auto"/>
              <w:ind w:left="1264"/>
              <w:rPr>
                <w:rFonts w:hint="eastAsia" w:eastAsia="仿宋"/>
                <w:lang w:eastAsia="zh-CN"/>
              </w:rPr>
            </w:pPr>
            <w:r>
              <w:rPr>
                <w:spacing w:val="8"/>
              </w:rPr>
              <w:t>成都航空职业技术</w:t>
            </w:r>
            <w:r>
              <w:rPr>
                <w:rFonts w:hint="eastAsia"/>
                <w:spacing w:val="8"/>
                <w:lang w:val="en-US" w:eastAsia="zh-CN"/>
              </w:rPr>
              <w:t>大学</w:t>
            </w:r>
          </w:p>
        </w:tc>
        <w:tc>
          <w:tcPr>
            <w:tcW w:w="3168" w:type="dxa"/>
            <w:vAlign w:val="top"/>
          </w:tcPr>
          <w:p w14:paraId="66AA2AD0">
            <w:pPr>
              <w:pStyle w:val="6"/>
              <w:spacing w:before="106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40149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345F8DE6">
            <w:pPr>
              <w:spacing w:before="150" w:line="192" w:lineRule="auto"/>
              <w:ind w:left="4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4895" w:type="dxa"/>
            <w:vAlign w:val="top"/>
          </w:tcPr>
          <w:p w14:paraId="748992C1">
            <w:pPr>
              <w:pStyle w:val="6"/>
              <w:spacing w:before="105" w:line="230" w:lineRule="auto"/>
              <w:ind w:left="1504"/>
            </w:pPr>
            <w:r>
              <w:rPr>
                <w:spacing w:val="7"/>
              </w:rPr>
              <w:t>成都职业技术学院</w:t>
            </w:r>
          </w:p>
        </w:tc>
        <w:tc>
          <w:tcPr>
            <w:tcW w:w="3168" w:type="dxa"/>
            <w:vAlign w:val="top"/>
          </w:tcPr>
          <w:p w14:paraId="12B5233F">
            <w:pPr>
              <w:pStyle w:val="6"/>
              <w:spacing w:before="105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5B132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1073ED20">
            <w:pPr>
              <w:spacing w:before="151" w:line="192" w:lineRule="auto"/>
              <w:ind w:left="40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4895" w:type="dxa"/>
            <w:vAlign w:val="top"/>
          </w:tcPr>
          <w:p w14:paraId="00968311">
            <w:pPr>
              <w:pStyle w:val="6"/>
              <w:spacing w:before="107" w:line="231" w:lineRule="auto"/>
              <w:ind w:left="1289"/>
            </w:pPr>
            <w:r>
              <w:rPr>
                <w:spacing w:val="5"/>
              </w:rPr>
              <w:t>四川化工职业技术学院</w:t>
            </w:r>
          </w:p>
        </w:tc>
        <w:tc>
          <w:tcPr>
            <w:tcW w:w="3168" w:type="dxa"/>
            <w:vAlign w:val="top"/>
          </w:tcPr>
          <w:p w14:paraId="079AD001">
            <w:pPr>
              <w:pStyle w:val="6"/>
              <w:spacing w:before="107" w:line="231" w:lineRule="auto"/>
              <w:ind w:left="1239"/>
            </w:pPr>
            <w:r>
              <w:rPr>
                <w:spacing w:val="3"/>
              </w:rPr>
              <w:t>泸州市</w:t>
            </w:r>
          </w:p>
        </w:tc>
      </w:tr>
      <w:tr w14:paraId="10295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2B5CEEA3">
            <w:pPr>
              <w:spacing w:before="155" w:line="189" w:lineRule="auto"/>
              <w:ind w:left="41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4895" w:type="dxa"/>
            <w:vAlign w:val="top"/>
          </w:tcPr>
          <w:p w14:paraId="3570E7FE">
            <w:pPr>
              <w:pStyle w:val="6"/>
              <w:spacing w:before="107" w:line="231" w:lineRule="auto"/>
              <w:ind w:left="1289"/>
            </w:pPr>
            <w:r>
              <w:rPr>
                <w:spacing w:val="5"/>
              </w:rPr>
              <w:t>四川水利职业技术学院</w:t>
            </w:r>
          </w:p>
        </w:tc>
        <w:tc>
          <w:tcPr>
            <w:tcW w:w="3168" w:type="dxa"/>
            <w:vAlign w:val="top"/>
          </w:tcPr>
          <w:p w14:paraId="6058C921">
            <w:pPr>
              <w:pStyle w:val="6"/>
              <w:spacing w:before="107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2EB08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601E591F">
            <w:pPr>
              <w:spacing w:before="151" w:line="192" w:lineRule="auto"/>
              <w:ind w:left="4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4895" w:type="dxa"/>
            <w:vAlign w:val="top"/>
          </w:tcPr>
          <w:p w14:paraId="5F119C0B">
            <w:pPr>
              <w:pStyle w:val="6"/>
              <w:spacing w:before="106" w:line="231" w:lineRule="auto"/>
              <w:ind w:left="1512"/>
            </w:pPr>
            <w:r>
              <w:rPr>
                <w:spacing w:val="6"/>
              </w:rPr>
              <w:t>南充职业技术学院</w:t>
            </w:r>
          </w:p>
        </w:tc>
        <w:tc>
          <w:tcPr>
            <w:tcW w:w="3168" w:type="dxa"/>
            <w:vAlign w:val="top"/>
          </w:tcPr>
          <w:p w14:paraId="77202889">
            <w:pPr>
              <w:pStyle w:val="6"/>
              <w:spacing w:before="106" w:line="231" w:lineRule="auto"/>
              <w:ind w:left="1246"/>
            </w:pPr>
            <w:r>
              <w:t>南充市</w:t>
            </w:r>
          </w:p>
        </w:tc>
      </w:tr>
      <w:tr w14:paraId="7959F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3559253F">
            <w:pPr>
              <w:spacing w:before="156" w:line="189" w:lineRule="auto"/>
              <w:ind w:left="4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4895" w:type="dxa"/>
            <w:vAlign w:val="top"/>
          </w:tcPr>
          <w:p w14:paraId="2E947467">
            <w:pPr>
              <w:pStyle w:val="6"/>
              <w:spacing w:before="107" w:line="231" w:lineRule="auto"/>
              <w:ind w:left="1530"/>
            </w:pPr>
            <w:r>
              <w:rPr>
                <w:spacing w:val="4"/>
              </w:rPr>
              <w:t>内江职业技术学院</w:t>
            </w:r>
          </w:p>
        </w:tc>
        <w:tc>
          <w:tcPr>
            <w:tcW w:w="3168" w:type="dxa"/>
            <w:vAlign w:val="top"/>
          </w:tcPr>
          <w:p w14:paraId="243E1041">
            <w:pPr>
              <w:pStyle w:val="6"/>
              <w:spacing w:before="107" w:line="231" w:lineRule="auto"/>
              <w:ind w:left="1264"/>
            </w:pPr>
            <w:r>
              <w:rPr>
                <w:spacing w:val="-4"/>
              </w:rPr>
              <w:t>内江市</w:t>
            </w:r>
          </w:p>
        </w:tc>
      </w:tr>
      <w:tr w14:paraId="3DEA1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6FEE1B74">
            <w:pPr>
              <w:spacing w:before="153" w:line="192" w:lineRule="auto"/>
              <w:ind w:left="41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4895" w:type="dxa"/>
            <w:vAlign w:val="top"/>
          </w:tcPr>
          <w:p w14:paraId="68F8CCD1">
            <w:pPr>
              <w:pStyle w:val="6"/>
              <w:spacing w:before="108" w:line="231" w:lineRule="auto"/>
              <w:ind w:left="1289"/>
            </w:pPr>
            <w:r>
              <w:rPr>
                <w:spacing w:val="5"/>
              </w:rPr>
              <w:t>四川航天职业技术学院</w:t>
            </w:r>
          </w:p>
        </w:tc>
        <w:tc>
          <w:tcPr>
            <w:tcW w:w="3168" w:type="dxa"/>
            <w:vAlign w:val="top"/>
          </w:tcPr>
          <w:p w14:paraId="0AF211C1">
            <w:pPr>
              <w:pStyle w:val="6"/>
              <w:spacing w:before="108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5A46F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0B1C8F89">
            <w:pPr>
              <w:spacing w:before="152" w:line="192" w:lineRule="auto"/>
              <w:ind w:left="40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4895" w:type="dxa"/>
            <w:vAlign w:val="top"/>
          </w:tcPr>
          <w:p w14:paraId="01445B75">
            <w:pPr>
              <w:pStyle w:val="6"/>
              <w:spacing w:before="107" w:line="230" w:lineRule="auto"/>
              <w:ind w:left="1289"/>
            </w:pPr>
            <w:r>
              <w:rPr>
                <w:spacing w:val="5"/>
              </w:rPr>
              <w:t>四川邮电职业技术学院</w:t>
            </w:r>
          </w:p>
        </w:tc>
        <w:tc>
          <w:tcPr>
            <w:tcW w:w="3168" w:type="dxa"/>
            <w:vAlign w:val="top"/>
          </w:tcPr>
          <w:p w14:paraId="6B800FE5">
            <w:pPr>
              <w:pStyle w:val="6"/>
              <w:spacing w:before="107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71213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594A3BD4">
            <w:pPr>
              <w:spacing w:before="154" w:line="192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4895" w:type="dxa"/>
            <w:vAlign w:val="top"/>
          </w:tcPr>
          <w:p w14:paraId="71F67811">
            <w:pPr>
              <w:pStyle w:val="6"/>
              <w:spacing w:before="109" w:line="231" w:lineRule="auto"/>
              <w:ind w:left="1289"/>
            </w:pPr>
            <w:r>
              <w:rPr>
                <w:spacing w:val="5"/>
              </w:rPr>
              <w:t>四川机电职业技术学院</w:t>
            </w:r>
          </w:p>
        </w:tc>
        <w:tc>
          <w:tcPr>
            <w:tcW w:w="3168" w:type="dxa"/>
            <w:vAlign w:val="top"/>
          </w:tcPr>
          <w:p w14:paraId="1403228F">
            <w:pPr>
              <w:pStyle w:val="6"/>
              <w:spacing w:before="110" w:line="228" w:lineRule="auto"/>
              <w:ind w:left="1115"/>
            </w:pPr>
            <w:r>
              <w:rPr>
                <w:spacing w:val="6"/>
              </w:rPr>
              <w:t>攀枝花市</w:t>
            </w:r>
          </w:p>
        </w:tc>
      </w:tr>
      <w:tr w14:paraId="4AEA3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48CAB791">
            <w:pPr>
              <w:spacing w:before="154" w:line="192" w:lineRule="auto"/>
              <w:ind w:left="3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3"/>
                <w:szCs w:val="23"/>
              </w:rPr>
              <w:t>11</w:t>
            </w:r>
          </w:p>
        </w:tc>
        <w:tc>
          <w:tcPr>
            <w:tcW w:w="4895" w:type="dxa"/>
            <w:vAlign w:val="top"/>
          </w:tcPr>
          <w:p w14:paraId="42740CE7">
            <w:pPr>
              <w:pStyle w:val="6"/>
              <w:spacing w:before="109" w:line="230" w:lineRule="auto"/>
              <w:ind w:left="1505"/>
            </w:pPr>
            <w:r>
              <w:rPr>
                <w:spacing w:val="7"/>
              </w:rPr>
              <w:t>绵阳职业技术学院</w:t>
            </w:r>
          </w:p>
        </w:tc>
        <w:tc>
          <w:tcPr>
            <w:tcW w:w="3168" w:type="dxa"/>
            <w:vAlign w:val="top"/>
          </w:tcPr>
          <w:p w14:paraId="0DDF617D">
            <w:pPr>
              <w:pStyle w:val="6"/>
              <w:spacing w:before="109" w:line="230" w:lineRule="auto"/>
              <w:ind w:left="1240"/>
            </w:pPr>
            <w:r>
              <w:rPr>
                <w:spacing w:val="3"/>
              </w:rPr>
              <w:t>绵阳市</w:t>
            </w:r>
          </w:p>
        </w:tc>
      </w:tr>
      <w:tr w14:paraId="2BF45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68145536">
            <w:pPr>
              <w:spacing w:before="153" w:line="192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12</w:t>
            </w:r>
          </w:p>
        </w:tc>
        <w:tc>
          <w:tcPr>
            <w:tcW w:w="4895" w:type="dxa"/>
            <w:vAlign w:val="top"/>
          </w:tcPr>
          <w:p w14:paraId="549C7098">
            <w:pPr>
              <w:pStyle w:val="6"/>
              <w:spacing w:before="108" w:line="231" w:lineRule="auto"/>
              <w:ind w:left="1289"/>
            </w:pPr>
            <w:r>
              <w:rPr>
                <w:spacing w:val="5"/>
              </w:rPr>
              <w:t>四川交通职业技术学院</w:t>
            </w:r>
          </w:p>
        </w:tc>
        <w:tc>
          <w:tcPr>
            <w:tcW w:w="3168" w:type="dxa"/>
            <w:vAlign w:val="top"/>
          </w:tcPr>
          <w:p w14:paraId="1DD4CE72">
            <w:pPr>
              <w:pStyle w:val="6"/>
              <w:spacing w:before="108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0F939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4ECFC3C6">
            <w:pPr>
              <w:spacing w:before="154" w:line="192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  <w:tc>
          <w:tcPr>
            <w:tcW w:w="4895" w:type="dxa"/>
            <w:vAlign w:val="top"/>
          </w:tcPr>
          <w:p w14:paraId="0BCD6718">
            <w:pPr>
              <w:pStyle w:val="6"/>
              <w:spacing w:before="109" w:line="231" w:lineRule="auto"/>
              <w:ind w:left="1289"/>
            </w:pPr>
            <w:r>
              <w:rPr>
                <w:spacing w:val="5"/>
              </w:rPr>
              <w:t>四川工商职业技术学院</w:t>
            </w:r>
          </w:p>
        </w:tc>
        <w:tc>
          <w:tcPr>
            <w:tcW w:w="3168" w:type="dxa"/>
            <w:vAlign w:val="top"/>
          </w:tcPr>
          <w:p w14:paraId="10FE4750">
            <w:pPr>
              <w:pStyle w:val="6"/>
              <w:spacing w:before="110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672C6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79FAB8EA">
            <w:pPr>
              <w:spacing w:before="154" w:line="192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14</w:t>
            </w:r>
          </w:p>
        </w:tc>
        <w:tc>
          <w:tcPr>
            <w:tcW w:w="4895" w:type="dxa"/>
            <w:vAlign w:val="top"/>
          </w:tcPr>
          <w:p w14:paraId="479BDD4D">
            <w:pPr>
              <w:pStyle w:val="6"/>
              <w:spacing w:before="109" w:line="231" w:lineRule="auto"/>
              <w:ind w:left="1289"/>
            </w:pPr>
            <w:r>
              <w:rPr>
                <w:spacing w:val="5"/>
              </w:rPr>
              <w:t>四川工程职业技术大学</w:t>
            </w:r>
          </w:p>
        </w:tc>
        <w:tc>
          <w:tcPr>
            <w:tcW w:w="3168" w:type="dxa"/>
            <w:vAlign w:val="top"/>
          </w:tcPr>
          <w:p w14:paraId="42892882">
            <w:pPr>
              <w:pStyle w:val="6"/>
              <w:spacing w:before="109" w:line="231" w:lineRule="auto"/>
              <w:ind w:left="1239"/>
            </w:pPr>
            <w:r>
              <w:rPr>
                <w:spacing w:val="3"/>
              </w:rPr>
              <w:t>德阳市</w:t>
            </w:r>
          </w:p>
        </w:tc>
      </w:tr>
      <w:tr w14:paraId="6E5D5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3B5E2A3E">
            <w:pPr>
              <w:spacing w:before="153" w:line="192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15</w:t>
            </w:r>
          </w:p>
        </w:tc>
        <w:tc>
          <w:tcPr>
            <w:tcW w:w="4895" w:type="dxa"/>
            <w:vAlign w:val="top"/>
          </w:tcPr>
          <w:p w14:paraId="00D20E32">
            <w:pPr>
              <w:pStyle w:val="6"/>
              <w:spacing w:before="108" w:line="231" w:lineRule="auto"/>
              <w:ind w:left="1289"/>
            </w:pPr>
            <w:r>
              <w:rPr>
                <w:spacing w:val="5"/>
              </w:rPr>
              <w:t>四川建筑职业技术学院</w:t>
            </w:r>
          </w:p>
        </w:tc>
        <w:tc>
          <w:tcPr>
            <w:tcW w:w="3168" w:type="dxa"/>
            <w:vAlign w:val="top"/>
          </w:tcPr>
          <w:p w14:paraId="4CE6FE3C">
            <w:pPr>
              <w:pStyle w:val="6"/>
              <w:spacing w:before="108" w:line="231" w:lineRule="auto"/>
              <w:ind w:left="1239"/>
            </w:pPr>
            <w:r>
              <w:rPr>
                <w:spacing w:val="3"/>
              </w:rPr>
              <w:t>德阳市</w:t>
            </w:r>
          </w:p>
        </w:tc>
      </w:tr>
      <w:tr w14:paraId="2D745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28BE6A13">
            <w:pPr>
              <w:spacing w:before="155" w:line="192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16</w:t>
            </w:r>
          </w:p>
        </w:tc>
        <w:tc>
          <w:tcPr>
            <w:tcW w:w="4895" w:type="dxa"/>
            <w:vAlign w:val="top"/>
          </w:tcPr>
          <w:p w14:paraId="413DAE4C">
            <w:pPr>
              <w:pStyle w:val="6"/>
              <w:spacing w:before="110" w:line="231" w:lineRule="auto"/>
              <w:ind w:left="1503"/>
            </w:pPr>
            <w:r>
              <w:rPr>
                <w:spacing w:val="7"/>
              </w:rPr>
              <w:t>达州职业技术学院</w:t>
            </w:r>
          </w:p>
        </w:tc>
        <w:tc>
          <w:tcPr>
            <w:tcW w:w="3168" w:type="dxa"/>
            <w:vAlign w:val="top"/>
          </w:tcPr>
          <w:p w14:paraId="47E54050">
            <w:pPr>
              <w:pStyle w:val="6"/>
              <w:spacing w:before="110" w:line="231" w:lineRule="auto"/>
              <w:ind w:left="1238"/>
            </w:pPr>
            <w:r>
              <w:rPr>
                <w:spacing w:val="3"/>
              </w:rPr>
              <w:t>达州市</w:t>
            </w:r>
          </w:p>
        </w:tc>
      </w:tr>
      <w:tr w14:paraId="72E52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5DC33F75">
            <w:pPr>
              <w:spacing w:before="155" w:line="192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17</w:t>
            </w:r>
          </w:p>
        </w:tc>
        <w:tc>
          <w:tcPr>
            <w:tcW w:w="4895" w:type="dxa"/>
            <w:vAlign w:val="top"/>
          </w:tcPr>
          <w:p w14:paraId="407317EB">
            <w:pPr>
              <w:pStyle w:val="6"/>
              <w:spacing w:before="110" w:line="230" w:lineRule="auto"/>
              <w:ind w:left="1264"/>
            </w:pPr>
            <w:r>
              <w:rPr>
                <w:spacing w:val="8"/>
              </w:rPr>
              <w:t>成都农业科技职业学院</w:t>
            </w:r>
          </w:p>
        </w:tc>
        <w:tc>
          <w:tcPr>
            <w:tcW w:w="3168" w:type="dxa"/>
            <w:vAlign w:val="top"/>
          </w:tcPr>
          <w:p w14:paraId="0194FC13">
            <w:pPr>
              <w:pStyle w:val="6"/>
              <w:spacing w:before="110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0214B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2F8BFAD6">
            <w:pPr>
              <w:spacing w:before="154" w:line="192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4895" w:type="dxa"/>
            <w:vAlign w:val="top"/>
          </w:tcPr>
          <w:p w14:paraId="7A8F2EE9">
            <w:pPr>
              <w:pStyle w:val="6"/>
              <w:spacing w:before="109" w:line="231" w:lineRule="auto"/>
              <w:ind w:left="1504"/>
            </w:pPr>
            <w:r>
              <w:rPr>
                <w:spacing w:val="7"/>
              </w:rPr>
              <w:t>宜宾职业技术学院</w:t>
            </w:r>
          </w:p>
        </w:tc>
        <w:tc>
          <w:tcPr>
            <w:tcW w:w="3168" w:type="dxa"/>
            <w:vAlign w:val="top"/>
          </w:tcPr>
          <w:p w14:paraId="76519281">
            <w:pPr>
              <w:pStyle w:val="6"/>
              <w:spacing w:before="109" w:line="231" w:lineRule="auto"/>
              <w:ind w:left="1239"/>
            </w:pPr>
            <w:r>
              <w:rPr>
                <w:spacing w:val="3"/>
              </w:rPr>
              <w:t>宜宾市</w:t>
            </w:r>
          </w:p>
        </w:tc>
      </w:tr>
      <w:tr w14:paraId="58F96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20" w:type="dxa"/>
            <w:vAlign w:val="top"/>
          </w:tcPr>
          <w:p w14:paraId="7BD5B947">
            <w:pPr>
              <w:spacing w:before="155" w:line="192" w:lineRule="auto"/>
              <w:ind w:left="3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  <w:tc>
          <w:tcPr>
            <w:tcW w:w="4895" w:type="dxa"/>
            <w:vAlign w:val="top"/>
          </w:tcPr>
          <w:p w14:paraId="02946D96">
            <w:pPr>
              <w:pStyle w:val="6"/>
              <w:spacing w:before="110" w:line="231" w:lineRule="auto"/>
              <w:ind w:left="1504"/>
            </w:pPr>
            <w:r>
              <w:rPr>
                <w:spacing w:val="7"/>
              </w:rPr>
              <w:t>泸州职业技术学院</w:t>
            </w:r>
          </w:p>
        </w:tc>
        <w:tc>
          <w:tcPr>
            <w:tcW w:w="3168" w:type="dxa"/>
            <w:vAlign w:val="top"/>
          </w:tcPr>
          <w:p w14:paraId="29F4B888">
            <w:pPr>
              <w:pStyle w:val="6"/>
              <w:spacing w:before="110" w:line="231" w:lineRule="auto"/>
              <w:ind w:left="1239"/>
            </w:pPr>
            <w:r>
              <w:rPr>
                <w:spacing w:val="3"/>
              </w:rPr>
              <w:t>泸州市</w:t>
            </w:r>
          </w:p>
        </w:tc>
      </w:tr>
    </w:tbl>
    <w:p w14:paraId="3F295D28">
      <w:pPr>
        <w:spacing w:before="16" w:line="669" w:lineRule="exact"/>
        <w:ind w:left="3183"/>
        <w:rPr>
          <w:rFonts w:ascii="方正小标宋_GBK" w:hAnsi="方正小标宋_GBK" w:eastAsia="方正小标宋_GBK" w:cs="方正小标宋_GBK"/>
          <w:spacing w:val="8"/>
          <w:position w:val="5"/>
          <w:sz w:val="43"/>
          <w:szCs w:val="43"/>
        </w:rPr>
      </w:pPr>
    </w:p>
    <w:tbl>
      <w:tblPr>
        <w:tblStyle w:val="5"/>
        <w:tblpPr w:leftFromText="180" w:rightFromText="180" w:vertAnchor="text" w:horzAnchor="page" w:tblpX="1226" w:tblpY="-57"/>
        <w:tblOverlap w:val="never"/>
        <w:tblW w:w="89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4895"/>
        <w:gridCol w:w="3168"/>
      </w:tblGrid>
      <w:tr w14:paraId="28296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20" w:type="dxa"/>
            <w:vAlign w:val="top"/>
          </w:tcPr>
          <w:p w14:paraId="348B9A3B">
            <w:pPr>
              <w:spacing w:before="110" w:line="231" w:lineRule="auto"/>
              <w:ind w:left="2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4895" w:type="dxa"/>
            <w:vAlign w:val="top"/>
          </w:tcPr>
          <w:p w14:paraId="2E697191">
            <w:pPr>
              <w:spacing w:before="110" w:line="230" w:lineRule="auto"/>
              <w:ind w:left="19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组考单位</w:t>
            </w:r>
          </w:p>
        </w:tc>
        <w:tc>
          <w:tcPr>
            <w:tcW w:w="3168" w:type="dxa"/>
            <w:vAlign w:val="top"/>
          </w:tcPr>
          <w:p w14:paraId="34326143">
            <w:pPr>
              <w:spacing w:before="110" w:line="230" w:lineRule="auto"/>
              <w:ind w:left="123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所在地</w:t>
            </w:r>
          </w:p>
        </w:tc>
      </w:tr>
      <w:tr w14:paraId="519E6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5AE1FF92">
            <w:pPr>
              <w:spacing w:before="151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</w:t>
            </w:r>
          </w:p>
        </w:tc>
        <w:tc>
          <w:tcPr>
            <w:tcW w:w="4895" w:type="dxa"/>
            <w:vAlign w:val="top"/>
          </w:tcPr>
          <w:p w14:paraId="652A74CE">
            <w:pPr>
              <w:pStyle w:val="6"/>
              <w:spacing w:before="107" w:line="231" w:lineRule="auto"/>
              <w:ind w:left="1503"/>
            </w:pPr>
            <w:r>
              <w:rPr>
                <w:spacing w:val="7"/>
              </w:rPr>
              <w:t>眉山职业技术学院</w:t>
            </w:r>
          </w:p>
        </w:tc>
        <w:tc>
          <w:tcPr>
            <w:tcW w:w="3168" w:type="dxa"/>
            <w:vAlign w:val="top"/>
          </w:tcPr>
          <w:p w14:paraId="42C1A09A">
            <w:pPr>
              <w:pStyle w:val="6"/>
              <w:spacing w:before="107" w:line="231" w:lineRule="auto"/>
              <w:ind w:left="1238"/>
            </w:pPr>
            <w:r>
              <w:rPr>
                <w:spacing w:val="3"/>
              </w:rPr>
              <w:t>眉山市</w:t>
            </w:r>
          </w:p>
        </w:tc>
      </w:tr>
      <w:tr w14:paraId="35F1B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7A45E8EE">
            <w:pPr>
              <w:spacing w:before="151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21</w:t>
            </w:r>
          </w:p>
        </w:tc>
        <w:tc>
          <w:tcPr>
            <w:tcW w:w="4895" w:type="dxa"/>
            <w:vAlign w:val="top"/>
          </w:tcPr>
          <w:p w14:paraId="5943566C">
            <w:pPr>
              <w:pStyle w:val="6"/>
              <w:spacing w:before="106" w:line="231" w:lineRule="auto"/>
              <w:ind w:left="1529"/>
            </w:pPr>
            <w:r>
              <w:rPr>
                <w:spacing w:val="4"/>
              </w:rPr>
              <w:t>四川职业技术学院</w:t>
            </w:r>
          </w:p>
        </w:tc>
        <w:tc>
          <w:tcPr>
            <w:tcW w:w="3168" w:type="dxa"/>
            <w:vAlign w:val="top"/>
          </w:tcPr>
          <w:p w14:paraId="3CD3454D">
            <w:pPr>
              <w:pStyle w:val="6"/>
              <w:spacing w:before="106" w:line="231" w:lineRule="auto"/>
              <w:ind w:left="1236"/>
            </w:pPr>
            <w:r>
              <w:rPr>
                <w:spacing w:val="4"/>
              </w:rPr>
              <w:t>遂宁市</w:t>
            </w:r>
          </w:p>
        </w:tc>
      </w:tr>
      <w:tr w14:paraId="45DEA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78A75A1E">
            <w:pPr>
              <w:spacing w:before="151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22</w:t>
            </w:r>
          </w:p>
        </w:tc>
        <w:tc>
          <w:tcPr>
            <w:tcW w:w="4895" w:type="dxa"/>
            <w:vAlign w:val="top"/>
          </w:tcPr>
          <w:p w14:paraId="1F062FA9">
            <w:pPr>
              <w:pStyle w:val="6"/>
              <w:spacing w:before="106" w:line="231" w:lineRule="auto"/>
              <w:ind w:left="1501"/>
            </w:pPr>
            <w:r>
              <w:rPr>
                <w:spacing w:val="7"/>
              </w:rPr>
              <w:t>乐山职业技术学院</w:t>
            </w:r>
          </w:p>
        </w:tc>
        <w:tc>
          <w:tcPr>
            <w:tcW w:w="3168" w:type="dxa"/>
            <w:vAlign w:val="top"/>
          </w:tcPr>
          <w:p w14:paraId="6F7C831A">
            <w:pPr>
              <w:pStyle w:val="6"/>
              <w:spacing w:before="106" w:line="231" w:lineRule="auto"/>
              <w:ind w:left="1236"/>
            </w:pPr>
            <w:r>
              <w:rPr>
                <w:spacing w:val="4"/>
              </w:rPr>
              <w:t>乐山市</w:t>
            </w:r>
          </w:p>
        </w:tc>
      </w:tr>
      <w:tr w14:paraId="358E3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4320E51B">
            <w:pPr>
              <w:spacing w:before="152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23</w:t>
            </w:r>
          </w:p>
        </w:tc>
        <w:tc>
          <w:tcPr>
            <w:tcW w:w="4895" w:type="dxa"/>
            <w:vAlign w:val="top"/>
          </w:tcPr>
          <w:p w14:paraId="6B288C93">
            <w:pPr>
              <w:pStyle w:val="6"/>
              <w:spacing w:before="108" w:line="229" w:lineRule="auto"/>
              <w:ind w:left="1500"/>
            </w:pPr>
            <w:r>
              <w:rPr>
                <w:spacing w:val="8"/>
              </w:rPr>
              <w:t>雅安职业技术学院</w:t>
            </w:r>
          </w:p>
        </w:tc>
        <w:tc>
          <w:tcPr>
            <w:tcW w:w="3168" w:type="dxa"/>
            <w:vAlign w:val="top"/>
          </w:tcPr>
          <w:p w14:paraId="058F04DA">
            <w:pPr>
              <w:pStyle w:val="6"/>
              <w:spacing w:before="108" w:line="229" w:lineRule="auto"/>
              <w:ind w:left="1234"/>
            </w:pPr>
            <w:r>
              <w:rPr>
                <w:spacing w:val="4"/>
              </w:rPr>
              <w:t>雅安市</w:t>
            </w:r>
          </w:p>
        </w:tc>
      </w:tr>
      <w:tr w14:paraId="76523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5924B577">
            <w:pPr>
              <w:spacing w:before="152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4895" w:type="dxa"/>
            <w:vAlign w:val="top"/>
          </w:tcPr>
          <w:p w14:paraId="67A24CE8">
            <w:pPr>
              <w:pStyle w:val="6"/>
              <w:spacing w:before="107" w:line="231" w:lineRule="auto"/>
              <w:ind w:left="1529"/>
            </w:pPr>
            <w:r>
              <w:rPr>
                <w:spacing w:val="4"/>
              </w:rPr>
              <w:t>四川商务职业学院</w:t>
            </w:r>
          </w:p>
        </w:tc>
        <w:tc>
          <w:tcPr>
            <w:tcW w:w="3168" w:type="dxa"/>
            <w:vAlign w:val="top"/>
          </w:tcPr>
          <w:p w14:paraId="172E5B1B">
            <w:pPr>
              <w:pStyle w:val="6"/>
              <w:spacing w:before="107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5D7EA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443CDD18">
            <w:pPr>
              <w:spacing w:before="151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4895" w:type="dxa"/>
            <w:vAlign w:val="top"/>
          </w:tcPr>
          <w:p w14:paraId="2A73D38B">
            <w:pPr>
              <w:pStyle w:val="6"/>
              <w:spacing w:before="106" w:line="231" w:lineRule="auto"/>
              <w:ind w:left="1289"/>
            </w:pPr>
            <w:r>
              <w:rPr>
                <w:spacing w:val="5"/>
              </w:rPr>
              <w:t>四川司法警官职业学院</w:t>
            </w:r>
          </w:p>
        </w:tc>
        <w:tc>
          <w:tcPr>
            <w:tcW w:w="3168" w:type="dxa"/>
            <w:vAlign w:val="top"/>
          </w:tcPr>
          <w:p w14:paraId="047706A4">
            <w:pPr>
              <w:pStyle w:val="6"/>
              <w:spacing w:before="106" w:line="231" w:lineRule="auto"/>
              <w:ind w:left="1239"/>
            </w:pPr>
            <w:r>
              <w:rPr>
                <w:spacing w:val="3"/>
              </w:rPr>
              <w:t>德阳市</w:t>
            </w:r>
          </w:p>
        </w:tc>
      </w:tr>
      <w:tr w14:paraId="294B3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544CF204">
            <w:pPr>
              <w:spacing w:before="153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26</w:t>
            </w:r>
          </w:p>
        </w:tc>
        <w:tc>
          <w:tcPr>
            <w:tcW w:w="4895" w:type="dxa"/>
            <w:vAlign w:val="top"/>
          </w:tcPr>
          <w:p w14:paraId="29DE4825">
            <w:pPr>
              <w:pStyle w:val="6"/>
              <w:spacing w:before="108" w:line="231" w:lineRule="auto"/>
              <w:ind w:left="1500"/>
            </w:pPr>
            <w:r>
              <w:rPr>
                <w:spacing w:val="8"/>
              </w:rPr>
              <w:t>广安职业技术学院</w:t>
            </w:r>
          </w:p>
        </w:tc>
        <w:tc>
          <w:tcPr>
            <w:tcW w:w="3168" w:type="dxa"/>
            <w:vAlign w:val="top"/>
          </w:tcPr>
          <w:p w14:paraId="38C59544">
            <w:pPr>
              <w:pStyle w:val="6"/>
              <w:spacing w:before="108" w:line="231" w:lineRule="auto"/>
              <w:ind w:left="1234"/>
            </w:pPr>
            <w:r>
              <w:rPr>
                <w:spacing w:val="4"/>
              </w:rPr>
              <w:t>广安市</w:t>
            </w:r>
          </w:p>
        </w:tc>
      </w:tr>
      <w:tr w14:paraId="5C9E7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0B7395EE">
            <w:pPr>
              <w:spacing w:before="153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27</w:t>
            </w:r>
          </w:p>
        </w:tc>
        <w:tc>
          <w:tcPr>
            <w:tcW w:w="4895" w:type="dxa"/>
            <w:vAlign w:val="top"/>
          </w:tcPr>
          <w:p w14:paraId="19F30E6B">
            <w:pPr>
              <w:pStyle w:val="6"/>
              <w:spacing w:before="108" w:line="230" w:lineRule="auto"/>
              <w:ind w:left="1289"/>
            </w:pPr>
            <w:r>
              <w:rPr>
                <w:spacing w:val="5"/>
              </w:rPr>
              <w:t>四川信息职业技术学院</w:t>
            </w:r>
          </w:p>
        </w:tc>
        <w:tc>
          <w:tcPr>
            <w:tcW w:w="3168" w:type="dxa"/>
            <w:vAlign w:val="top"/>
          </w:tcPr>
          <w:p w14:paraId="332160D7">
            <w:pPr>
              <w:pStyle w:val="6"/>
              <w:spacing w:before="108" w:line="231" w:lineRule="auto"/>
              <w:ind w:left="1234"/>
            </w:pPr>
            <w:r>
              <w:rPr>
                <w:spacing w:val="4"/>
              </w:rPr>
              <w:t>广元市</w:t>
            </w:r>
          </w:p>
        </w:tc>
      </w:tr>
      <w:tr w14:paraId="18F9C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4B7336A9">
            <w:pPr>
              <w:spacing w:before="152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28</w:t>
            </w:r>
          </w:p>
        </w:tc>
        <w:tc>
          <w:tcPr>
            <w:tcW w:w="4895" w:type="dxa"/>
            <w:vAlign w:val="top"/>
          </w:tcPr>
          <w:p w14:paraId="07AC7605">
            <w:pPr>
              <w:pStyle w:val="6"/>
              <w:spacing w:before="107" w:line="231" w:lineRule="auto"/>
              <w:ind w:left="1529"/>
            </w:pPr>
            <w:r>
              <w:rPr>
                <w:spacing w:val="4"/>
              </w:rPr>
              <w:t>四川铁道职业学院</w:t>
            </w:r>
          </w:p>
        </w:tc>
        <w:tc>
          <w:tcPr>
            <w:tcW w:w="3168" w:type="dxa"/>
            <w:vAlign w:val="top"/>
          </w:tcPr>
          <w:p w14:paraId="3E6AA69C">
            <w:pPr>
              <w:pStyle w:val="6"/>
              <w:spacing w:before="107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39CCE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671DAE41">
            <w:pPr>
              <w:spacing w:before="154" w:line="192" w:lineRule="auto"/>
              <w:ind w:left="34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29</w:t>
            </w:r>
          </w:p>
        </w:tc>
        <w:tc>
          <w:tcPr>
            <w:tcW w:w="4895" w:type="dxa"/>
            <w:vAlign w:val="top"/>
          </w:tcPr>
          <w:p w14:paraId="067F1BA7">
            <w:pPr>
              <w:pStyle w:val="6"/>
              <w:spacing w:before="109" w:line="231" w:lineRule="auto"/>
              <w:ind w:left="1529"/>
            </w:pPr>
            <w:r>
              <w:rPr>
                <w:spacing w:val="4"/>
              </w:rPr>
              <w:t>四川艺术职业学院</w:t>
            </w:r>
          </w:p>
        </w:tc>
        <w:tc>
          <w:tcPr>
            <w:tcW w:w="3168" w:type="dxa"/>
            <w:vAlign w:val="top"/>
          </w:tcPr>
          <w:p w14:paraId="1CA2615A">
            <w:pPr>
              <w:pStyle w:val="6"/>
              <w:spacing w:before="110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1C56D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5A4A8DCE">
            <w:pPr>
              <w:spacing w:before="154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4895" w:type="dxa"/>
            <w:vAlign w:val="top"/>
          </w:tcPr>
          <w:p w14:paraId="7489E270">
            <w:pPr>
              <w:pStyle w:val="6"/>
              <w:spacing w:before="107" w:line="231" w:lineRule="auto"/>
              <w:jc w:val="center"/>
            </w:pPr>
            <w:r>
              <w:rPr>
                <w:spacing w:val="4"/>
              </w:rPr>
              <w:t>四川中医药高等专科学校</w:t>
            </w:r>
          </w:p>
        </w:tc>
        <w:tc>
          <w:tcPr>
            <w:tcW w:w="3168" w:type="dxa"/>
            <w:vAlign w:val="top"/>
          </w:tcPr>
          <w:p w14:paraId="11A9A8A8">
            <w:pPr>
              <w:pStyle w:val="6"/>
              <w:spacing w:before="109" w:line="230" w:lineRule="auto"/>
              <w:ind w:left="1240"/>
            </w:pPr>
            <w:r>
              <w:rPr>
                <w:spacing w:val="3"/>
              </w:rPr>
              <w:t>绵阳市</w:t>
            </w:r>
          </w:p>
        </w:tc>
      </w:tr>
      <w:tr w14:paraId="1487A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0244D817">
            <w:pPr>
              <w:spacing w:before="153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31</w:t>
            </w:r>
          </w:p>
        </w:tc>
        <w:tc>
          <w:tcPr>
            <w:tcW w:w="4895" w:type="dxa"/>
            <w:vAlign w:val="top"/>
          </w:tcPr>
          <w:p w14:paraId="3404F7EF">
            <w:pPr>
              <w:pStyle w:val="6"/>
              <w:spacing w:before="108" w:line="231" w:lineRule="auto"/>
              <w:ind w:left="1289"/>
            </w:pPr>
            <w:r>
              <w:rPr>
                <w:spacing w:val="5"/>
              </w:rPr>
              <w:t>四川文化产业职业学院</w:t>
            </w:r>
          </w:p>
        </w:tc>
        <w:tc>
          <w:tcPr>
            <w:tcW w:w="3168" w:type="dxa"/>
            <w:vAlign w:val="top"/>
          </w:tcPr>
          <w:p w14:paraId="59022C4F">
            <w:pPr>
              <w:pStyle w:val="6"/>
              <w:spacing w:before="108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5D316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42AF2BA2">
            <w:pPr>
              <w:spacing w:before="154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32</w:t>
            </w:r>
          </w:p>
        </w:tc>
        <w:tc>
          <w:tcPr>
            <w:tcW w:w="4895" w:type="dxa"/>
            <w:vAlign w:val="top"/>
          </w:tcPr>
          <w:p w14:paraId="5DCA311B">
            <w:pPr>
              <w:pStyle w:val="6"/>
              <w:spacing w:before="109" w:line="231" w:lineRule="auto"/>
              <w:ind w:left="1529"/>
            </w:pPr>
            <w:r>
              <w:rPr>
                <w:spacing w:val="4"/>
              </w:rPr>
              <w:t>四川财经职业学院</w:t>
            </w:r>
          </w:p>
        </w:tc>
        <w:tc>
          <w:tcPr>
            <w:tcW w:w="3168" w:type="dxa"/>
            <w:vAlign w:val="top"/>
          </w:tcPr>
          <w:p w14:paraId="2633EFDA">
            <w:pPr>
              <w:pStyle w:val="6"/>
              <w:spacing w:before="110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4B9E0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40A0D739">
            <w:pPr>
              <w:spacing w:before="153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4895" w:type="dxa"/>
            <w:vAlign w:val="top"/>
          </w:tcPr>
          <w:p w14:paraId="4DA7568D">
            <w:pPr>
              <w:pStyle w:val="6"/>
              <w:spacing w:before="109" w:line="230" w:lineRule="auto"/>
              <w:ind w:left="1049"/>
            </w:pPr>
            <w:r>
              <w:rPr>
                <w:spacing w:val="6"/>
              </w:rPr>
              <w:t>四川幼儿师范高等专科学校</w:t>
            </w:r>
          </w:p>
        </w:tc>
        <w:tc>
          <w:tcPr>
            <w:tcW w:w="3168" w:type="dxa"/>
            <w:vAlign w:val="top"/>
          </w:tcPr>
          <w:p w14:paraId="2A7D7389">
            <w:pPr>
              <w:pStyle w:val="6"/>
              <w:spacing w:before="109" w:line="230" w:lineRule="auto"/>
              <w:ind w:left="1240"/>
            </w:pPr>
            <w:r>
              <w:rPr>
                <w:spacing w:val="3"/>
              </w:rPr>
              <w:t>绵阳市</w:t>
            </w:r>
          </w:p>
        </w:tc>
      </w:tr>
      <w:tr w14:paraId="6DF41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0FC66629">
            <w:pPr>
              <w:spacing w:before="153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34</w:t>
            </w:r>
          </w:p>
        </w:tc>
        <w:tc>
          <w:tcPr>
            <w:tcW w:w="4895" w:type="dxa"/>
            <w:vAlign w:val="top"/>
          </w:tcPr>
          <w:p w14:paraId="1D433828">
            <w:pPr>
              <w:pStyle w:val="6"/>
              <w:spacing w:before="108" w:line="230" w:lineRule="auto"/>
              <w:ind w:left="1020"/>
            </w:pPr>
            <w:r>
              <w:rPr>
                <w:spacing w:val="8"/>
              </w:rPr>
              <w:t>川北幼儿师范高等专科学校</w:t>
            </w:r>
          </w:p>
        </w:tc>
        <w:tc>
          <w:tcPr>
            <w:tcW w:w="3168" w:type="dxa"/>
            <w:vAlign w:val="top"/>
          </w:tcPr>
          <w:p w14:paraId="462BD770">
            <w:pPr>
              <w:pStyle w:val="6"/>
              <w:spacing w:before="108" w:line="231" w:lineRule="auto"/>
              <w:ind w:left="1234"/>
            </w:pPr>
            <w:r>
              <w:rPr>
                <w:spacing w:val="4"/>
              </w:rPr>
              <w:t>广元市</w:t>
            </w:r>
          </w:p>
        </w:tc>
      </w:tr>
      <w:tr w14:paraId="04232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40A97C3D">
            <w:pPr>
              <w:spacing w:before="154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4895" w:type="dxa"/>
            <w:vAlign w:val="top"/>
          </w:tcPr>
          <w:p w14:paraId="4AE11FA5">
            <w:pPr>
              <w:pStyle w:val="6"/>
              <w:spacing w:before="109" w:line="231" w:lineRule="auto"/>
              <w:ind w:left="1289"/>
            </w:pPr>
            <w:r>
              <w:rPr>
                <w:spacing w:val="5"/>
              </w:rPr>
              <w:t>四川卫生康复职业学院</w:t>
            </w:r>
          </w:p>
        </w:tc>
        <w:tc>
          <w:tcPr>
            <w:tcW w:w="3168" w:type="dxa"/>
            <w:vAlign w:val="top"/>
          </w:tcPr>
          <w:p w14:paraId="3096CB05">
            <w:pPr>
              <w:pStyle w:val="6"/>
              <w:spacing w:before="109" w:line="231" w:lineRule="auto"/>
              <w:ind w:left="1280"/>
            </w:pPr>
            <w:r>
              <w:rPr>
                <w:spacing w:val="-7"/>
              </w:rPr>
              <w:t>自贡市</w:t>
            </w:r>
          </w:p>
        </w:tc>
      </w:tr>
      <w:tr w14:paraId="4FFEA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50EBE133">
            <w:pPr>
              <w:spacing w:before="153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4895" w:type="dxa"/>
            <w:vAlign w:val="top"/>
          </w:tcPr>
          <w:p w14:paraId="3A0563A3">
            <w:pPr>
              <w:pStyle w:val="6"/>
              <w:spacing w:before="109" w:line="230" w:lineRule="auto"/>
              <w:ind w:left="1020"/>
            </w:pPr>
            <w:r>
              <w:rPr>
                <w:spacing w:val="8"/>
              </w:rPr>
              <w:t>川南幼儿师范高等专科学校</w:t>
            </w:r>
          </w:p>
        </w:tc>
        <w:tc>
          <w:tcPr>
            <w:tcW w:w="3168" w:type="dxa"/>
            <w:vAlign w:val="top"/>
          </w:tcPr>
          <w:p w14:paraId="3FE14955">
            <w:pPr>
              <w:pStyle w:val="6"/>
              <w:spacing w:before="109" w:line="231" w:lineRule="auto"/>
              <w:ind w:left="1264"/>
            </w:pPr>
            <w:r>
              <w:rPr>
                <w:spacing w:val="-4"/>
              </w:rPr>
              <w:t>内江市</w:t>
            </w:r>
          </w:p>
        </w:tc>
      </w:tr>
      <w:tr w14:paraId="654B5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2AB8D6DD">
            <w:pPr>
              <w:spacing w:before="153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37</w:t>
            </w:r>
          </w:p>
        </w:tc>
        <w:tc>
          <w:tcPr>
            <w:tcW w:w="4895" w:type="dxa"/>
            <w:vAlign w:val="top"/>
          </w:tcPr>
          <w:p w14:paraId="65771DD8">
            <w:pPr>
              <w:pStyle w:val="6"/>
              <w:spacing w:before="108" w:line="231" w:lineRule="auto"/>
              <w:ind w:left="1529"/>
            </w:pPr>
            <w:r>
              <w:rPr>
                <w:spacing w:val="4"/>
              </w:rPr>
              <w:t>四川护理职业学院</w:t>
            </w:r>
          </w:p>
        </w:tc>
        <w:tc>
          <w:tcPr>
            <w:tcW w:w="3168" w:type="dxa"/>
            <w:vAlign w:val="top"/>
          </w:tcPr>
          <w:p w14:paraId="4961A118">
            <w:pPr>
              <w:pStyle w:val="6"/>
              <w:spacing w:before="108" w:line="231" w:lineRule="auto"/>
              <w:ind w:left="1239"/>
            </w:pPr>
            <w:r>
              <w:rPr>
                <w:spacing w:val="3"/>
              </w:rPr>
              <w:t>德阳市</w:t>
            </w:r>
          </w:p>
        </w:tc>
      </w:tr>
      <w:tr w14:paraId="03BBD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70FB99AD">
            <w:pPr>
              <w:spacing w:before="154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38</w:t>
            </w:r>
          </w:p>
        </w:tc>
        <w:tc>
          <w:tcPr>
            <w:tcW w:w="4895" w:type="dxa"/>
            <w:vAlign w:val="top"/>
          </w:tcPr>
          <w:p w14:paraId="61ED3828">
            <w:pPr>
              <w:pStyle w:val="6"/>
              <w:spacing w:before="110" w:line="230" w:lineRule="auto"/>
              <w:ind w:left="1264"/>
            </w:pPr>
            <w:r>
              <w:rPr>
                <w:spacing w:val="8"/>
              </w:rPr>
              <w:t>成都工业职业技术学院</w:t>
            </w:r>
          </w:p>
        </w:tc>
        <w:tc>
          <w:tcPr>
            <w:tcW w:w="3168" w:type="dxa"/>
            <w:vAlign w:val="top"/>
          </w:tcPr>
          <w:p w14:paraId="12D8EA73">
            <w:pPr>
              <w:pStyle w:val="6"/>
              <w:spacing w:before="110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250A6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2C9AD253">
            <w:pPr>
              <w:spacing w:before="153" w:line="192" w:lineRule="auto"/>
              <w:ind w:left="34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39</w:t>
            </w:r>
          </w:p>
        </w:tc>
        <w:tc>
          <w:tcPr>
            <w:tcW w:w="4895" w:type="dxa"/>
            <w:vAlign w:val="top"/>
          </w:tcPr>
          <w:p w14:paraId="3BF2C7EB">
            <w:pPr>
              <w:pStyle w:val="6"/>
              <w:spacing w:before="109" w:line="230" w:lineRule="auto"/>
              <w:ind w:left="1264"/>
            </w:pPr>
            <w:r>
              <w:rPr>
                <w:spacing w:val="8"/>
              </w:rPr>
              <w:t>成都工贸职业技术学院</w:t>
            </w:r>
          </w:p>
        </w:tc>
        <w:tc>
          <w:tcPr>
            <w:tcW w:w="3168" w:type="dxa"/>
            <w:vAlign w:val="top"/>
          </w:tcPr>
          <w:p w14:paraId="64EAF679">
            <w:pPr>
              <w:pStyle w:val="6"/>
              <w:spacing w:before="109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6E5D7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17B6C947">
            <w:pPr>
              <w:spacing w:before="154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4895" w:type="dxa"/>
            <w:vAlign w:val="top"/>
          </w:tcPr>
          <w:p w14:paraId="42EB32AB">
            <w:pPr>
              <w:pStyle w:val="6"/>
              <w:spacing w:before="109" w:line="230" w:lineRule="auto"/>
              <w:ind w:left="783"/>
            </w:pPr>
            <w:r>
              <w:rPr>
                <w:spacing w:val="8"/>
              </w:rPr>
              <w:t>西昌民族幼儿师范高等专科学校</w:t>
            </w:r>
          </w:p>
        </w:tc>
        <w:tc>
          <w:tcPr>
            <w:tcW w:w="3168" w:type="dxa"/>
            <w:vAlign w:val="top"/>
          </w:tcPr>
          <w:p w14:paraId="241218E3">
            <w:pPr>
              <w:pStyle w:val="6"/>
              <w:spacing w:before="109" w:line="231" w:lineRule="auto"/>
              <w:ind w:left="756"/>
            </w:pPr>
            <w:r>
              <w:rPr>
                <w:spacing w:val="7"/>
              </w:rPr>
              <w:t>凉山彝族自治州</w:t>
            </w:r>
          </w:p>
        </w:tc>
      </w:tr>
      <w:tr w14:paraId="4BE9E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04227F1C">
            <w:pPr>
              <w:spacing w:before="155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41</w:t>
            </w:r>
          </w:p>
        </w:tc>
        <w:tc>
          <w:tcPr>
            <w:tcW w:w="4895" w:type="dxa"/>
            <w:vAlign w:val="top"/>
          </w:tcPr>
          <w:p w14:paraId="1685A842">
            <w:pPr>
              <w:pStyle w:val="6"/>
              <w:spacing w:before="111" w:line="230" w:lineRule="auto"/>
              <w:ind w:left="1504"/>
            </w:pPr>
            <w:r>
              <w:rPr>
                <w:spacing w:val="7"/>
              </w:rPr>
              <w:t>成都艺术职业大学</w:t>
            </w:r>
          </w:p>
        </w:tc>
        <w:tc>
          <w:tcPr>
            <w:tcW w:w="3168" w:type="dxa"/>
            <w:vAlign w:val="top"/>
          </w:tcPr>
          <w:p w14:paraId="2E522845">
            <w:pPr>
              <w:pStyle w:val="6"/>
              <w:spacing w:before="111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2EA22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661991F2">
            <w:pPr>
              <w:spacing w:before="154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42</w:t>
            </w:r>
          </w:p>
        </w:tc>
        <w:tc>
          <w:tcPr>
            <w:tcW w:w="4895" w:type="dxa"/>
            <w:vAlign w:val="top"/>
          </w:tcPr>
          <w:p w14:paraId="5FE9E1F7">
            <w:pPr>
              <w:pStyle w:val="6"/>
              <w:spacing w:before="110" w:line="231" w:lineRule="auto"/>
              <w:ind w:left="1531"/>
            </w:pPr>
            <w:r>
              <w:rPr>
                <w:spacing w:val="4"/>
              </w:rPr>
              <w:t>民办四川天一学院</w:t>
            </w:r>
          </w:p>
        </w:tc>
        <w:tc>
          <w:tcPr>
            <w:tcW w:w="3168" w:type="dxa"/>
            <w:vAlign w:val="top"/>
          </w:tcPr>
          <w:p w14:paraId="49E3DA06">
            <w:pPr>
              <w:pStyle w:val="6"/>
              <w:spacing w:before="110" w:line="231" w:lineRule="auto"/>
              <w:ind w:left="1239"/>
            </w:pPr>
            <w:r>
              <w:rPr>
                <w:spacing w:val="3"/>
              </w:rPr>
              <w:t>德阳市</w:t>
            </w:r>
          </w:p>
        </w:tc>
      </w:tr>
      <w:tr w14:paraId="19346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74EEA8C1">
            <w:pPr>
              <w:spacing w:before="154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43</w:t>
            </w:r>
          </w:p>
        </w:tc>
        <w:tc>
          <w:tcPr>
            <w:tcW w:w="4895" w:type="dxa"/>
            <w:vAlign w:val="top"/>
          </w:tcPr>
          <w:p w14:paraId="56FDF16A">
            <w:pPr>
              <w:pStyle w:val="6"/>
              <w:spacing w:before="109" w:line="231" w:lineRule="auto"/>
              <w:ind w:left="1289"/>
            </w:pPr>
            <w:r>
              <w:rPr>
                <w:spacing w:val="5"/>
              </w:rPr>
              <w:t>四川国际标榜职业学院</w:t>
            </w:r>
          </w:p>
        </w:tc>
        <w:tc>
          <w:tcPr>
            <w:tcW w:w="3168" w:type="dxa"/>
            <w:vAlign w:val="top"/>
          </w:tcPr>
          <w:p w14:paraId="2690CA85">
            <w:pPr>
              <w:pStyle w:val="6"/>
              <w:spacing w:before="109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31E9B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65CB6388">
            <w:pPr>
              <w:spacing w:before="155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44</w:t>
            </w:r>
          </w:p>
        </w:tc>
        <w:tc>
          <w:tcPr>
            <w:tcW w:w="4895" w:type="dxa"/>
            <w:vAlign w:val="top"/>
          </w:tcPr>
          <w:p w14:paraId="1698DFFE">
            <w:pPr>
              <w:pStyle w:val="6"/>
              <w:spacing w:before="111" w:line="230" w:lineRule="auto"/>
              <w:ind w:left="1289"/>
            </w:pPr>
            <w:r>
              <w:rPr>
                <w:spacing w:val="5"/>
              </w:rPr>
              <w:t>四川华新现代职业学院</w:t>
            </w:r>
          </w:p>
        </w:tc>
        <w:tc>
          <w:tcPr>
            <w:tcW w:w="3168" w:type="dxa"/>
            <w:vAlign w:val="top"/>
          </w:tcPr>
          <w:p w14:paraId="3338B17B">
            <w:pPr>
              <w:pStyle w:val="6"/>
              <w:spacing w:before="111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624E5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20" w:type="dxa"/>
            <w:vAlign w:val="top"/>
          </w:tcPr>
          <w:p w14:paraId="21D0A69C">
            <w:pPr>
              <w:spacing w:before="154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45</w:t>
            </w:r>
          </w:p>
        </w:tc>
        <w:tc>
          <w:tcPr>
            <w:tcW w:w="4895" w:type="dxa"/>
            <w:vAlign w:val="top"/>
          </w:tcPr>
          <w:p w14:paraId="7088B630">
            <w:pPr>
              <w:pStyle w:val="6"/>
              <w:spacing w:before="110" w:line="231" w:lineRule="auto"/>
              <w:ind w:left="1529"/>
            </w:pPr>
            <w:r>
              <w:rPr>
                <w:spacing w:val="4"/>
              </w:rPr>
              <w:t>四川科技职业学院</w:t>
            </w:r>
          </w:p>
        </w:tc>
        <w:tc>
          <w:tcPr>
            <w:tcW w:w="3168" w:type="dxa"/>
            <w:vAlign w:val="top"/>
          </w:tcPr>
          <w:p w14:paraId="00D57A65">
            <w:pPr>
              <w:pStyle w:val="6"/>
              <w:spacing w:before="110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</w:tbl>
    <w:p w14:paraId="7D682F56">
      <w:pPr>
        <w:spacing w:before="92"/>
      </w:pPr>
    </w:p>
    <w:p w14:paraId="5462DA02">
      <w:pPr>
        <w:rPr>
          <w:rFonts w:ascii="Arial"/>
          <w:sz w:val="21"/>
        </w:rPr>
      </w:pPr>
    </w:p>
    <w:p w14:paraId="316D79DA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8"/>
          <w:pgMar w:top="1431" w:right="1400" w:bottom="1752" w:left="1516" w:header="0" w:footer="1387" w:gutter="0"/>
          <w:pgNumType w:fmt="decimal"/>
          <w:cols w:space="720" w:num="1"/>
        </w:sectPr>
      </w:pPr>
    </w:p>
    <w:tbl>
      <w:tblPr>
        <w:tblStyle w:val="5"/>
        <w:tblpPr w:leftFromText="180" w:rightFromText="180" w:vertAnchor="text" w:horzAnchor="page" w:tblpX="1376" w:tblpY="444"/>
        <w:tblOverlap w:val="never"/>
        <w:tblW w:w="89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4895"/>
        <w:gridCol w:w="3168"/>
      </w:tblGrid>
      <w:tr w14:paraId="2B915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20" w:type="dxa"/>
            <w:vAlign w:val="top"/>
          </w:tcPr>
          <w:p w14:paraId="01718CD1">
            <w:pPr>
              <w:spacing w:before="110" w:line="231" w:lineRule="auto"/>
              <w:ind w:left="2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4895" w:type="dxa"/>
            <w:vAlign w:val="top"/>
          </w:tcPr>
          <w:p w14:paraId="7E05B752">
            <w:pPr>
              <w:spacing w:before="110" w:line="230" w:lineRule="auto"/>
              <w:ind w:left="19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组考单位</w:t>
            </w:r>
          </w:p>
        </w:tc>
        <w:tc>
          <w:tcPr>
            <w:tcW w:w="3168" w:type="dxa"/>
            <w:vAlign w:val="top"/>
          </w:tcPr>
          <w:p w14:paraId="09A12D44">
            <w:pPr>
              <w:spacing w:before="110" w:line="230" w:lineRule="auto"/>
              <w:ind w:left="123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所在地</w:t>
            </w:r>
          </w:p>
        </w:tc>
      </w:tr>
      <w:tr w14:paraId="0C1FE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0A651770">
            <w:pPr>
              <w:spacing w:before="151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46</w:t>
            </w:r>
          </w:p>
        </w:tc>
        <w:tc>
          <w:tcPr>
            <w:tcW w:w="4895" w:type="dxa"/>
            <w:vAlign w:val="top"/>
          </w:tcPr>
          <w:p w14:paraId="491F620A">
            <w:pPr>
              <w:pStyle w:val="6"/>
              <w:spacing w:before="107" w:line="231" w:lineRule="auto"/>
              <w:ind w:left="1529"/>
            </w:pPr>
            <w:r>
              <w:rPr>
                <w:spacing w:val="4"/>
              </w:rPr>
              <w:t>四川城市职业学院</w:t>
            </w:r>
          </w:p>
        </w:tc>
        <w:tc>
          <w:tcPr>
            <w:tcW w:w="3168" w:type="dxa"/>
            <w:vAlign w:val="top"/>
          </w:tcPr>
          <w:p w14:paraId="4B658E92">
            <w:pPr>
              <w:pStyle w:val="6"/>
              <w:spacing w:before="107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5311E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5C22478D">
            <w:pPr>
              <w:spacing w:before="151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47</w:t>
            </w:r>
          </w:p>
        </w:tc>
        <w:tc>
          <w:tcPr>
            <w:tcW w:w="4895" w:type="dxa"/>
            <w:vAlign w:val="top"/>
          </w:tcPr>
          <w:p w14:paraId="6DCA8706">
            <w:pPr>
              <w:pStyle w:val="6"/>
              <w:spacing w:before="106" w:line="231" w:lineRule="auto"/>
              <w:ind w:left="1529"/>
            </w:pPr>
            <w:r>
              <w:rPr>
                <w:spacing w:val="4"/>
              </w:rPr>
              <w:t>四川现代职业学院</w:t>
            </w:r>
          </w:p>
        </w:tc>
        <w:tc>
          <w:tcPr>
            <w:tcW w:w="3168" w:type="dxa"/>
            <w:vAlign w:val="top"/>
          </w:tcPr>
          <w:p w14:paraId="69E94D8B">
            <w:pPr>
              <w:pStyle w:val="6"/>
              <w:spacing w:before="106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101A1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7CDFFC58">
            <w:pPr>
              <w:spacing w:before="151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48</w:t>
            </w:r>
          </w:p>
        </w:tc>
        <w:tc>
          <w:tcPr>
            <w:tcW w:w="4895" w:type="dxa"/>
            <w:vAlign w:val="top"/>
          </w:tcPr>
          <w:p w14:paraId="0D107181">
            <w:pPr>
              <w:pStyle w:val="6"/>
              <w:spacing w:before="106" w:line="231" w:lineRule="auto"/>
              <w:ind w:left="1529"/>
            </w:pPr>
            <w:r>
              <w:rPr>
                <w:spacing w:val="4"/>
              </w:rPr>
              <w:t>四川长江职业学院</w:t>
            </w:r>
          </w:p>
        </w:tc>
        <w:tc>
          <w:tcPr>
            <w:tcW w:w="3168" w:type="dxa"/>
            <w:vAlign w:val="top"/>
          </w:tcPr>
          <w:p w14:paraId="1904CE6D">
            <w:pPr>
              <w:pStyle w:val="6"/>
              <w:spacing w:before="106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6D6A0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69C43E03">
            <w:pPr>
              <w:spacing w:before="152" w:line="192" w:lineRule="auto"/>
              <w:ind w:left="34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49</w:t>
            </w:r>
          </w:p>
        </w:tc>
        <w:tc>
          <w:tcPr>
            <w:tcW w:w="4895" w:type="dxa"/>
            <w:vAlign w:val="top"/>
          </w:tcPr>
          <w:p w14:paraId="6096D230">
            <w:pPr>
              <w:pStyle w:val="6"/>
              <w:spacing w:before="108" w:line="231" w:lineRule="auto"/>
              <w:ind w:left="1529"/>
            </w:pPr>
            <w:r>
              <w:rPr>
                <w:spacing w:val="4"/>
              </w:rPr>
              <w:t>四川三河职业学院</w:t>
            </w:r>
          </w:p>
        </w:tc>
        <w:tc>
          <w:tcPr>
            <w:tcW w:w="3168" w:type="dxa"/>
            <w:vAlign w:val="top"/>
          </w:tcPr>
          <w:p w14:paraId="57BFD6E2">
            <w:pPr>
              <w:pStyle w:val="6"/>
              <w:spacing w:before="108" w:line="231" w:lineRule="auto"/>
              <w:ind w:left="1239"/>
            </w:pPr>
            <w:r>
              <w:rPr>
                <w:spacing w:val="3"/>
              </w:rPr>
              <w:t>泸州市</w:t>
            </w:r>
          </w:p>
        </w:tc>
      </w:tr>
      <w:tr w14:paraId="3FB67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7728CA87">
            <w:pPr>
              <w:spacing w:before="153" w:line="192" w:lineRule="auto"/>
              <w:ind w:left="3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50</w:t>
            </w:r>
          </w:p>
        </w:tc>
        <w:tc>
          <w:tcPr>
            <w:tcW w:w="4895" w:type="dxa"/>
            <w:vAlign w:val="top"/>
          </w:tcPr>
          <w:p w14:paraId="692B0949">
            <w:pPr>
              <w:pStyle w:val="6"/>
              <w:spacing w:before="108" w:line="231" w:lineRule="auto"/>
              <w:ind w:left="1289"/>
            </w:pPr>
            <w:r>
              <w:rPr>
                <w:spacing w:val="5"/>
              </w:rPr>
              <w:t>四川西南航空职业学院</w:t>
            </w:r>
          </w:p>
        </w:tc>
        <w:tc>
          <w:tcPr>
            <w:tcW w:w="3168" w:type="dxa"/>
            <w:vAlign w:val="top"/>
          </w:tcPr>
          <w:p w14:paraId="45F073B6">
            <w:pPr>
              <w:pStyle w:val="6"/>
              <w:spacing w:before="108" w:line="230" w:lineRule="auto"/>
              <w:ind w:left="1239"/>
            </w:pPr>
            <w:r>
              <w:rPr>
                <w:spacing w:val="3"/>
              </w:rPr>
              <w:t>成都市</w:t>
            </w:r>
          </w:p>
        </w:tc>
      </w:tr>
      <w:tr w14:paraId="479F7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6BC5855E">
            <w:pPr>
              <w:spacing w:before="152" w:line="192" w:lineRule="auto"/>
              <w:ind w:left="3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51</w:t>
            </w:r>
          </w:p>
        </w:tc>
        <w:tc>
          <w:tcPr>
            <w:tcW w:w="4895" w:type="dxa"/>
            <w:vAlign w:val="top"/>
          </w:tcPr>
          <w:p w14:paraId="0D6BD4EE">
            <w:pPr>
              <w:pStyle w:val="6"/>
              <w:spacing w:before="107" w:line="231" w:lineRule="auto"/>
              <w:ind w:left="931"/>
            </w:pPr>
            <w:r>
              <w:rPr>
                <w:spacing w:val="6"/>
              </w:rPr>
              <w:t>巴中市招生考试机构代设考点</w:t>
            </w:r>
          </w:p>
        </w:tc>
        <w:tc>
          <w:tcPr>
            <w:tcW w:w="3168" w:type="dxa"/>
            <w:vAlign w:val="top"/>
          </w:tcPr>
          <w:p w14:paraId="448FB3CC">
            <w:pPr>
              <w:pStyle w:val="6"/>
              <w:spacing w:before="107" w:line="231" w:lineRule="auto"/>
              <w:ind w:left="1266"/>
            </w:pPr>
            <w:r>
              <w:rPr>
                <w:spacing w:val="-4"/>
              </w:rPr>
              <w:t>巴中市</w:t>
            </w:r>
          </w:p>
        </w:tc>
      </w:tr>
      <w:tr w14:paraId="6519B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20" w:type="dxa"/>
            <w:vAlign w:val="top"/>
          </w:tcPr>
          <w:p w14:paraId="21E4D7D3">
            <w:pPr>
              <w:spacing w:before="154" w:line="192" w:lineRule="auto"/>
              <w:ind w:left="3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52</w:t>
            </w:r>
          </w:p>
        </w:tc>
        <w:tc>
          <w:tcPr>
            <w:tcW w:w="4895" w:type="dxa"/>
            <w:vAlign w:val="top"/>
          </w:tcPr>
          <w:p w14:paraId="279F3ABB">
            <w:pPr>
              <w:pStyle w:val="6"/>
              <w:spacing w:before="109" w:line="231" w:lineRule="auto"/>
              <w:ind w:left="913"/>
            </w:pPr>
            <w:r>
              <w:rPr>
                <w:spacing w:val="7"/>
              </w:rPr>
              <w:t>资阳市招生考试机构代设考点</w:t>
            </w:r>
          </w:p>
        </w:tc>
        <w:tc>
          <w:tcPr>
            <w:tcW w:w="3168" w:type="dxa"/>
            <w:vAlign w:val="top"/>
          </w:tcPr>
          <w:p w14:paraId="445A99F7">
            <w:pPr>
              <w:pStyle w:val="6"/>
              <w:spacing w:before="109" w:line="231" w:lineRule="auto"/>
              <w:ind w:left="1247"/>
            </w:pPr>
            <w:r>
              <w:t>资阳市</w:t>
            </w:r>
          </w:p>
        </w:tc>
      </w:tr>
      <w:tr w14:paraId="1326A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" w:type="dxa"/>
            <w:vAlign w:val="top"/>
          </w:tcPr>
          <w:p w14:paraId="2ADCD3A4">
            <w:pPr>
              <w:spacing w:before="155" w:line="192" w:lineRule="auto"/>
              <w:ind w:left="3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53</w:t>
            </w:r>
          </w:p>
        </w:tc>
        <w:tc>
          <w:tcPr>
            <w:tcW w:w="4895" w:type="dxa"/>
            <w:vAlign w:val="top"/>
          </w:tcPr>
          <w:p w14:paraId="4E1B5333">
            <w:pPr>
              <w:pStyle w:val="6"/>
              <w:spacing w:before="110" w:line="229" w:lineRule="auto"/>
              <w:ind w:left="916"/>
            </w:pPr>
            <w:r>
              <w:rPr>
                <w:spacing w:val="7"/>
              </w:rPr>
              <w:t>阿坝州招生考试机构代设考点</w:t>
            </w:r>
          </w:p>
        </w:tc>
        <w:tc>
          <w:tcPr>
            <w:tcW w:w="3168" w:type="dxa"/>
            <w:vAlign w:val="top"/>
          </w:tcPr>
          <w:p w14:paraId="4BFE0864">
            <w:pPr>
              <w:pStyle w:val="6"/>
              <w:spacing w:before="110" w:line="229" w:lineRule="auto"/>
              <w:ind w:left="530"/>
            </w:pPr>
            <w:r>
              <w:rPr>
                <w:spacing w:val="6"/>
              </w:rPr>
              <w:t>阿坝藏族羌族自治州</w:t>
            </w:r>
          </w:p>
        </w:tc>
      </w:tr>
      <w:tr w14:paraId="45987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20" w:type="dxa"/>
            <w:vAlign w:val="top"/>
          </w:tcPr>
          <w:p w14:paraId="0FAE90FA">
            <w:pPr>
              <w:spacing w:before="154" w:line="192" w:lineRule="auto"/>
              <w:ind w:left="350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54</w:t>
            </w:r>
          </w:p>
        </w:tc>
        <w:tc>
          <w:tcPr>
            <w:tcW w:w="4895" w:type="dxa"/>
            <w:vAlign w:val="top"/>
          </w:tcPr>
          <w:p w14:paraId="0F6997EE">
            <w:pPr>
              <w:pStyle w:val="6"/>
              <w:spacing w:before="109" w:line="231" w:lineRule="auto"/>
              <w:ind w:left="902"/>
            </w:pPr>
            <w:r>
              <w:rPr>
                <w:spacing w:val="8"/>
              </w:rPr>
              <w:t>甘孜州招生考试机构代设考点</w:t>
            </w:r>
          </w:p>
        </w:tc>
        <w:tc>
          <w:tcPr>
            <w:tcW w:w="3168" w:type="dxa"/>
            <w:vAlign w:val="top"/>
          </w:tcPr>
          <w:p w14:paraId="657FBC6D">
            <w:pPr>
              <w:pStyle w:val="6"/>
              <w:spacing w:before="109" w:line="231" w:lineRule="auto"/>
              <w:ind w:left="757"/>
            </w:pPr>
            <w:r>
              <w:rPr>
                <w:spacing w:val="7"/>
              </w:rPr>
              <w:t>甘孜藏族自治州</w:t>
            </w:r>
          </w:p>
        </w:tc>
      </w:tr>
    </w:tbl>
    <w:p w14:paraId="788692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F083D">
    <w:pPr>
      <w:spacing w:line="234" w:lineRule="auto"/>
      <w:ind w:left="762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AB91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AB914">
                    <w:pPr>
                      <w:pStyle w:val="2"/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626E5"/>
    <w:rsid w:val="2BC6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2025-12-24T01:36:00Z</dcterms:created>
  <dc:creator>WPS_1675735716</dc:creator>
  <cp:lastModifiedBy>WPS_1675735716</cp:lastModifiedBy>
  <dcterms:modified xsi:type="dcterms:W3CDTF">2025-12-24T01:36:23Z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A2E5E1E571844B789CB721B03156ECD0_11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