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936"/>
        <w:gridCol w:w="775"/>
        <w:gridCol w:w="172"/>
        <w:gridCol w:w="194"/>
        <w:gridCol w:w="516"/>
        <w:gridCol w:w="204"/>
        <w:gridCol w:w="678"/>
        <w:gridCol w:w="426"/>
        <w:gridCol w:w="875"/>
        <w:gridCol w:w="757"/>
        <w:gridCol w:w="210"/>
        <w:gridCol w:w="142"/>
        <w:gridCol w:w="709"/>
        <w:gridCol w:w="464"/>
        <w:gridCol w:w="531"/>
        <w:gridCol w:w="820"/>
        <w:gridCol w:w="442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10465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ind w:firstLine="160" w:firstLineChars="50"/>
              <w:rPr>
                <w:rFonts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附件</w:t>
            </w:r>
          </w:p>
          <w:p>
            <w:pPr>
              <w:snapToGrid w:val="0"/>
              <w:ind w:firstLine="1120" w:firstLineChars="350"/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  <w:t xml:space="preserve">   </w:t>
            </w:r>
            <w:bookmarkStart w:id="0" w:name="_GoBack"/>
            <w: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  <w:t>2026</w:t>
            </w:r>
            <w:r>
              <w:rPr>
                <w:rFonts w:hint="eastAsia" w:ascii="Times New Roman" w:hAnsi="Times New Roman" w:eastAsia="方正小标宋简体"/>
                <w:bCs/>
                <w:color w:val="000000"/>
                <w:sz w:val="32"/>
                <w:szCs w:val="32"/>
              </w:rPr>
              <w:t>年浙江省单独考试招生考生报名信息录入样表</w:t>
            </w:r>
          </w:p>
          <w:bookmarkEnd w:id="0"/>
          <w:p>
            <w:pPr>
              <w:snapToGrid w:val="0"/>
              <w:jc w:val="center"/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53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tbl>
            <w:tblPr>
              <w:tblStyle w:val="2"/>
              <w:tblpPr w:leftFromText="180" w:rightFromText="180" w:vertAnchor="text" w:horzAnchor="margin" w:tblpXSpec="right" w:tblpY="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3"/>
              <w:gridCol w:w="314"/>
              <w:gridCol w:w="313"/>
              <w:gridCol w:w="314"/>
              <w:gridCol w:w="313"/>
              <w:gridCol w:w="314"/>
              <w:gridCol w:w="314"/>
              <w:gridCol w:w="313"/>
              <w:gridCol w:w="314"/>
              <w:gridCol w:w="313"/>
              <w:gridCol w:w="314"/>
              <w:gridCol w:w="313"/>
              <w:gridCol w:w="314"/>
              <w:gridCol w:w="31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snapToGrid w:val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考生号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基</w:t>
            </w:r>
          </w:p>
          <w:p>
            <w:pPr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本</w:t>
            </w:r>
          </w:p>
          <w:p>
            <w:pPr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信</w:t>
            </w:r>
          </w:p>
          <w:p>
            <w:pPr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息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</w:rPr>
              <w:t>毕业类别</w:t>
            </w:r>
          </w:p>
        </w:tc>
        <w:tc>
          <w:tcPr>
            <w:tcW w:w="17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</w:rPr>
              <w:t>毕业学校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10" w:firstLineChars="100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民族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Cs w:val="16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考生类别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16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7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户籍所在</w:t>
            </w:r>
          </w:p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县（市、区）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退役</w:t>
            </w:r>
          </w:p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义务兵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8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是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职业类别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16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488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2"/>
              <w:tblpPr w:leftFromText="180" w:rightFromText="180" w:vertAnchor="text" w:horzAnchor="margin" w:tblpY="-9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4"/>
              <w:gridCol w:w="240"/>
              <w:gridCol w:w="240"/>
              <w:gridCol w:w="267"/>
              <w:gridCol w:w="240"/>
              <w:gridCol w:w="294"/>
              <w:gridCol w:w="240"/>
              <w:gridCol w:w="240"/>
              <w:gridCol w:w="267"/>
              <w:gridCol w:w="244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2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snapToGrid w:val="0"/>
              <w:ind w:firstLine="210" w:firstLineChars="100"/>
              <w:rPr>
                <w:color w:val="000000"/>
              </w:rPr>
            </w:pPr>
          </w:p>
        </w:tc>
        <w:tc>
          <w:tcPr>
            <w:tcW w:w="33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ind w:firstLine="140" w:firstLineChars="50"/>
              <w:rPr>
                <w:color w:val="000000"/>
              </w:rPr>
            </w:pPr>
            <w:r>
              <w:rPr>
                <w:color w:val="000000"/>
                <w:sz w:val="2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>外省籍进城务工人员随迁子女</w:t>
            </w:r>
          </w:p>
          <w:p>
            <w:pPr>
              <w:tabs>
                <w:tab w:val="left" w:pos="360"/>
              </w:tabs>
              <w:ind w:firstLine="140" w:firstLineChars="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>内地新疆、西藏班学生</w:t>
            </w:r>
          </w:p>
          <w:p>
            <w:pPr>
              <w:tabs>
                <w:tab w:val="left" w:pos="360"/>
              </w:tabs>
              <w:ind w:firstLine="140" w:firstLineChars="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>中本一体化学生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16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录取通知书</w:t>
            </w:r>
          </w:p>
          <w:p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邮寄地址</w:t>
            </w:r>
          </w:p>
        </w:tc>
        <w:tc>
          <w:tcPr>
            <w:tcW w:w="822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16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51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移动</w:t>
            </w:r>
            <w:r>
              <w:rPr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>电话</w:t>
            </w:r>
          </w:p>
          <w:p>
            <w:pPr>
              <w:snapToGrid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电话</w:t>
            </w:r>
            <w:r>
              <w:rPr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>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信</w:t>
            </w:r>
          </w:p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息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报考类别</w:t>
            </w:r>
          </w:p>
        </w:tc>
        <w:tc>
          <w:tcPr>
            <w:tcW w:w="18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630" w:firstLineChars="30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全国英语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等级考试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 w:val="24"/>
              </w:rPr>
              <w:t>PETS-1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ind w:firstLine="140" w:firstLineChars="50"/>
              <w:rPr>
                <w:color w:val="000000"/>
              </w:rPr>
            </w:pPr>
            <w:r>
              <w:rPr>
                <w:color w:val="000000"/>
                <w:sz w:val="2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>参加笔试并合格</w:t>
            </w:r>
          </w:p>
          <w:p>
            <w:pPr>
              <w:tabs>
                <w:tab w:val="left" w:pos="360"/>
              </w:tabs>
              <w:ind w:left="105" w:leftChars="50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考试时间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</w:rPr>
              <w:t>　　　　　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毕业专业名称</w:t>
            </w:r>
          </w:p>
        </w:tc>
        <w:tc>
          <w:tcPr>
            <w:tcW w:w="33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0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艺术类考生专业选择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54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□ </w:t>
            </w:r>
            <w:r>
              <w:rPr>
                <w:rFonts w:hint="eastAsia"/>
                <w:color w:val="000000"/>
              </w:rPr>
              <w:t>工艺美术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影视表演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舞蹈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 xml:space="preserve">    □ </w:t>
            </w:r>
            <w:r>
              <w:rPr>
                <w:rFonts w:hint="eastAsia"/>
                <w:color w:val="000000"/>
              </w:rPr>
              <w:t>音乐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时装表演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0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其他类考生专业选择</w:t>
            </w:r>
          </w:p>
        </w:tc>
        <w:tc>
          <w:tcPr>
            <w:tcW w:w="7854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>
              <w:rPr>
                <w:rFonts w:hint="eastAsia"/>
                <w:color w:val="000000"/>
              </w:rPr>
              <w:t>安全防范</w:t>
            </w:r>
            <w:r>
              <w:rPr>
                <w:color w:val="000000"/>
              </w:rPr>
              <w:t xml:space="preserve">  □ </w:t>
            </w:r>
            <w:r>
              <w:rPr>
                <w:rFonts w:hint="eastAsia"/>
                <w:color w:val="000000"/>
              </w:rPr>
              <w:t>体育</w:t>
            </w:r>
            <w:r>
              <w:rPr>
                <w:color w:val="000000"/>
              </w:rPr>
              <w:t xml:space="preserve">  □ </w:t>
            </w:r>
            <w:r>
              <w:rPr>
                <w:rFonts w:hint="eastAsia"/>
                <w:color w:val="000000"/>
              </w:rPr>
              <w:t>学前教育</w:t>
            </w:r>
            <w:r>
              <w:rPr>
                <w:color w:val="000000"/>
              </w:rPr>
              <w:t xml:space="preserve">  □ </w:t>
            </w:r>
            <w:r>
              <w:rPr>
                <w:rFonts w:hint="eastAsia"/>
                <w:color w:val="000000"/>
              </w:rPr>
              <w:t>退役士兵高职招生</w:t>
            </w:r>
            <w:r>
              <w:rPr>
                <w:color w:val="000000"/>
              </w:rPr>
              <w:t xml:space="preserve">   □ </w:t>
            </w:r>
            <w:r>
              <w:rPr>
                <w:rFonts w:hint="eastAsia"/>
                <w:color w:val="000000"/>
              </w:rPr>
              <w:t>汽车专业</w:t>
            </w:r>
            <w:r>
              <w:rPr>
                <w:color w:val="000000"/>
              </w:rPr>
              <w:t xml:space="preserve">   </w:t>
            </w:r>
          </w:p>
          <w:p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>
              <w:rPr>
                <w:rFonts w:hint="eastAsia"/>
                <w:color w:val="000000"/>
              </w:rPr>
              <w:t>内地西藏新疆中职班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综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信</w:t>
            </w:r>
          </w:p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息</w:t>
            </w:r>
          </w:p>
        </w:tc>
        <w:tc>
          <w:tcPr>
            <w:tcW w:w="993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本人简历（只填写高中阶段及以后的简历）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起讫日期</w:t>
            </w:r>
          </w:p>
        </w:tc>
        <w:tc>
          <w:tcPr>
            <w:tcW w:w="44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在何地（单位）学习或工作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任何职务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4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4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参加各类比赛、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</w:rPr>
              <w:t>竞赛获奖情况</w:t>
            </w:r>
          </w:p>
        </w:tc>
        <w:tc>
          <w:tcPr>
            <w:tcW w:w="804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取得各类证书情况</w:t>
            </w:r>
          </w:p>
        </w:tc>
        <w:tc>
          <w:tcPr>
            <w:tcW w:w="804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本人特长</w:t>
            </w:r>
          </w:p>
        </w:tc>
        <w:tc>
          <w:tcPr>
            <w:tcW w:w="804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04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考生报名点</w:t>
            </w:r>
          </w:p>
        </w:tc>
        <w:tc>
          <w:tcPr>
            <w:tcW w:w="36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3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残疾考生首次申请考试便利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政策加分项目申报</w:t>
            </w:r>
          </w:p>
        </w:tc>
        <w:tc>
          <w:tcPr>
            <w:tcW w:w="804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r>
        <w:rPr>
          <w:color w:val="00000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9E37D6"/>
    <w:rsid w:val="FC9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2025-10-11T18:42:00Z</dcterms:created>
  <dc:creator>user</dc:creator>
  <cp:lastModifiedBy>user</cp:lastModifiedBy>
  <dcterms:modified xsi:type="dcterms:W3CDTF">2025-10-11T18:42:37Z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5EFBF80EAF6030DB8834EA687EA4ED40</vt:lpwstr>
  </property>
</Properties>
</file>