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3</w:t>
      </w:r>
    </w:p>
    <w:p>
      <w:pPr>
        <w:adjustRightInd w:val="0"/>
        <w:snapToGrid w:val="0"/>
        <w:spacing w:line="580" w:lineRule="exact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8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四川省2024年公安院校公安专业招生</w:t>
      </w:r>
    </w:p>
    <w:p>
      <w:pPr>
        <w:adjustRightInd w:val="0"/>
        <w:snapToGrid w:val="0"/>
        <w:spacing w:line="58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体能测评考生承诺书</w:t>
      </w:r>
    </w:p>
    <w:p>
      <w:pPr>
        <w:adjustRightInd w:val="0"/>
        <w:snapToGrid w:val="0"/>
        <w:spacing w:line="580" w:lineRule="exact"/>
        <w:rPr>
          <w:rFonts w:hint="eastAsia" w:eastAsia="仿宋_GB2312"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本人承诺：</w:t>
      </w:r>
    </w:p>
    <w:p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kern w:val="0"/>
          <w:sz w:val="32"/>
          <w:szCs w:val="32"/>
        </w:rPr>
        <w:t>．本人自愿参加四川省公安厅组织的</w:t>
      </w:r>
      <w:r>
        <w:rPr>
          <w:rFonts w:eastAsia="仿宋_GB2312"/>
          <w:sz w:val="32"/>
          <w:szCs w:val="32"/>
        </w:rPr>
        <w:t>2024</w:t>
      </w:r>
      <w:r>
        <w:rPr>
          <w:rFonts w:hint="eastAsia" w:eastAsia="仿宋_GB2312"/>
          <w:sz w:val="32"/>
          <w:szCs w:val="32"/>
        </w:rPr>
        <w:t>年公安院校公安专业招生体能测评。已知晓并理解测评项目、测评规则和各测评项目可测次数，</w:t>
      </w:r>
      <w:r>
        <w:rPr>
          <w:rFonts w:eastAsia="仿宋_GB2312"/>
          <w:sz w:val="32"/>
          <w:szCs w:val="32"/>
        </w:rPr>
        <w:t>50</w:t>
      </w:r>
      <w:r>
        <w:rPr>
          <w:rFonts w:hint="eastAsia" w:eastAsia="仿宋_GB2312"/>
          <w:sz w:val="32"/>
          <w:szCs w:val="32"/>
        </w:rPr>
        <w:t>米跑（男、女），可测次数</w:t>
      </w: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次；立定跳远，可测次数</w:t>
      </w: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次；</w:t>
      </w:r>
      <w:r>
        <w:rPr>
          <w:rFonts w:eastAsia="仿宋_GB2312"/>
          <w:sz w:val="32"/>
          <w:szCs w:val="32"/>
        </w:rPr>
        <w:t>1000</w:t>
      </w:r>
      <w:r>
        <w:rPr>
          <w:rFonts w:hint="eastAsia" w:eastAsia="仿宋_GB2312"/>
          <w:sz w:val="32"/>
          <w:szCs w:val="32"/>
        </w:rPr>
        <w:t>米跑（男）</w:t>
      </w:r>
      <w:r>
        <w:rPr>
          <w:rFonts w:eastAsia="仿宋_GB2312"/>
          <w:sz w:val="32"/>
          <w:szCs w:val="32"/>
        </w:rPr>
        <w:t>/800</w:t>
      </w:r>
      <w:r>
        <w:rPr>
          <w:rFonts w:hint="eastAsia" w:eastAsia="仿宋_GB2312"/>
          <w:sz w:val="32"/>
          <w:szCs w:val="32"/>
        </w:rPr>
        <w:t>米跑（女），可测次数</w:t>
      </w: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次；引体向上（男）</w:t>
      </w:r>
      <w:r>
        <w:rPr>
          <w:rFonts w:eastAsia="仿宋_GB2312"/>
          <w:sz w:val="32"/>
          <w:szCs w:val="32"/>
        </w:rPr>
        <w:t>/</w:t>
      </w:r>
      <w:r>
        <w:rPr>
          <w:rFonts w:hint="eastAsia" w:eastAsia="仿宋_GB2312"/>
          <w:sz w:val="32"/>
          <w:szCs w:val="32"/>
        </w:rPr>
        <w:t>仰卧起坐（女），可测次数</w:t>
      </w: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次。</w:t>
      </w:r>
    </w:p>
    <w:p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kern w:val="0"/>
          <w:sz w:val="32"/>
          <w:szCs w:val="32"/>
        </w:rPr>
        <w:t>．本人身体条件能够参加四川省公安厅组织的</w:t>
      </w:r>
      <w:r>
        <w:rPr>
          <w:rFonts w:eastAsia="仿宋_GB2312"/>
          <w:sz w:val="32"/>
          <w:szCs w:val="32"/>
        </w:rPr>
        <w:t>2024</w:t>
      </w:r>
      <w:r>
        <w:rPr>
          <w:rFonts w:hint="eastAsia" w:eastAsia="仿宋_GB2312"/>
          <w:sz w:val="32"/>
          <w:szCs w:val="32"/>
        </w:rPr>
        <w:t>年公安院校公安专业招生体能测评。测评中，因本人身体原因出现的一切后果，由本人负责。</w:t>
      </w:r>
    </w:p>
    <w:p>
      <w:pPr>
        <w:adjustRightInd w:val="0"/>
        <w:snapToGrid w:val="0"/>
        <w:spacing w:line="580" w:lineRule="exact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考生签字：</w:t>
      </w:r>
      <w:r>
        <w:rPr>
          <w:rFonts w:eastAsia="仿宋_GB2312"/>
          <w:sz w:val="32"/>
          <w:szCs w:val="32"/>
        </w:rPr>
        <w:t xml:space="preserve">             </w:t>
      </w:r>
      <w:bookmarkStart w:id="0" w:name="_GoBack"/>
      <w:bookmarkEnd w:id="0"/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考生身份证号：</w:t>
      </w:r>
    </w:p>
    <w:p>
      <w:pPr>
        <w:adjustRightInd w:val="0"/>
        <w:snapToGrid w:val="0"/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</w:t>
      </w:r>
    </w:p>
    <w:p>
      <w:pPr>
        <w:adjustRightInd w:val="0"/>
        <w:snapToGrid w:val="0"/>
        <w:spacing w:line="58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考生法定监护人签字：</w:t>
      </w:r>
    </w:p>
    <w:p>
      <w:pPr>
        <w:adjustRightInd w:val="0"/>
        <w:snapToGrid w:val="0"/>
        <w:spacing w:line="580" w:lineRule="exact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80" w:lineRule="exact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</w:t>
      </w:r>
      <w:r>
        <w:rPr>
          <w:rFonts w:hint="eastAsia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hint="eastAsia"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hint="eastAsia" w:eastAsia="仿宋_GB2312"/>
          <w:sz w:val="32"/>
          <w:szCs w:val="32"/>
        </w:rPr>
        <w:t>日</w:t>
      </w:r>
    </w:p>
    <w:p>
      <w:pPr>
        <w:tabs>
          <w:tab w:val="left" w:pos="7455"/>
        </w:tabs>
        <w:spacing w:line="960" w:lineRule="exact"/>
        <w:rPr>
          <w:rFonts w:hint="eastAsia" w:ascii="方正小标宋_GBK" w:eastAsia="方正小标宋_GBK"/>
          <w:kern w:val="36"/>
          <w:sz w:val="44"/>
          <w:szCs w:val="44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星汉等宽 CL Extralight">
    <w:panose1 w:val="020B0509030403020204"/>
    <w:charset w:val="86"/>
    <w:family w:val="auto"/>
    <w:pitch w:val="default"/>
    <w:sig w:usb0="F00002FF" w:usb1="7BDFFDFF" w:usb2="0800001E" w:usb3="00000000" w:csb0="601E019F" w:csb1="C4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7A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kNjVjMDQ2MWU1NDM1ZDVmOTcwZDMzNjQ3ZDYwY2MifQ=="/>
  </w:docVars>
  <w:rsids>
    <w:rsidRoot w:val="77DB4F63"/>
    <w:rsid w:val="0A2B2265"/>
    <w:rsid w:val="0DA2518A"/>
    <w:rsid w:val="0E043CEE"/>
    <w:rsid w:val="0F49155D"/>
    <w:rsid w:val="186B0E1D"/>
    <w:rsid w:val="1B9D6C03"/>
    <w:rsid w:val="1CA62F10"/>
    <w:rsid w:val="20096AD2"/>
    <w:rsid w:val="2093683B"/>
    <w:rsid w:val="289C390C"/>
    <w:rsid w:val="299673EC"/>
    <w:rsid w:val="29B75A75"/>
    <w:rsid w:val="2CDA6361"/>
    <w:rsid w:val="2E1D03E8"/>
    <w:rsid w:val="3D334C2A"/>
    <w:rsid w:val="4EF630C9"/>
    <w:rsid w:val="6138618A"/>
    <w:rsid w:val="677C4CD5"/>
    <w:rsid w:val="78A1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customStyle="1" w:styleId="5">
    <w:name w:val="样式1"/>
    <w:basedOn w:val="1"/>
    <w:qFormat/>
    <w:uiPriority w:val="0"/>
    <w:pPr>
      <w:ind w:firstLine="0" w:firstLineChars="0"/>
    </w:pPr>
    <w:rPr>
      <w:rFonts w:eastAsia="宋体" w:cs="星汉等宽 CL Extralight"/>
      <w:color w:val="000000"/>
      <w:sz w:val="28"/>
      <w:shd w:val="clear" w:color="auto" w:fill="auto"/>
      <w:lang w:eastAsia="en-US" w:bidi="en-US"/>
    </w:rPr>
  </w:style>
  <w:style w:type="character" w:customStyle="1" w:styleId="6">
    <w:name w:val="font21"/>
    <w:basedOn w:val="3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7">
    <w:name w:val="font1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8">
    <w:name w:val="font41"/>
    <w:basedOn w:val="3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8325</Words>
  <Characters>59023</Characters>
  <Lines>0</Lines>
  <Paragraphs>0</Paragraphs>
  <TotalTime>0</TotalTime>
  <ScaleCrop>false</ScaleCrop>
  <LinksUpToDate>false</LinksUpToDate>
  <CharactersWithSpaces>60592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2024-06-14T02:14:00Z</dcterms:created>
  <dc:creator>WPS_1675735716</dc:creator>
  <cp:lastModifiedBy>WPS_1675735716</cp:lastModifiedBy>
  <dcterms:modified xsi:type="dcterms:W3CDTF">2024-06-17T04:55:04Z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EE10CBC8419F47CB8601914A0D4D1A12_13</vt:lpwstr>
  </property>
</Properties>
</file>