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Toc11885_WPSOffice_Type3"/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天津体育学院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2024年博士研究生申请材料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default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考生姓名：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报名号：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报考专业：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44"/>
          <w:szCs w:val="44"/>
          <w:lang w:val="en-US" w:eastAsia="zh-CN" w:bidi="ar-SA"/>
        </w:rPr>
        <w:t>报考导师：</w:t>
      </w:r>
      <w:r>
        <w:rPr>
          <w:rFonts w:hint="eastAsia" w:ascii="宋体" w:hAnsi="宋体" w:eastAsia="宋体" w:cstheme="minorBidi"/>
          <w:kern w:val="2"/>
          <w:sz w:val="44"/>
          <w:szCs w:val="44"/>
          <w:u w:val="single"/>
          <w:lang w:val="en-US" w:eastAsia="zh-CN" w:bidi="ar-SA"/>
        </w:rPr>
        <w:t xml:space="preserve">           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  <w:t xml:space="preserve">2024年  </w:t>
      </w:r>
      <w:bookmarkStart w:id="1" w:name="_GoBack"/>
      <w:bookmarkEnd w:id="1"/>
      <w:r>
        <w:rPr>
          <w:rFonts w:hint="eastAsia" w:ascii="宋体" w:hAnsi="宋体" w:eastAsia="宋体" w:cstheme="minorBidi"/>
          <w:kern w:val="2"/>
          <w:sz w:val="32"/>
          <w:szCs w:val="32"/>
          <w:lang w:val="en-US" w:eastAsia="zh-CN" w:bidi="ar-SA"/>
        </w:rPr>
        <w:t>月</w:t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left"/>
        <w:rPr>
          <w:rFonts w:hint="default" w:ascii="宋体" w:hAnsi="宋体" w:eastAsia="宋体" w:cstheme="minorBidi"/>
          <w:kern w:val="2"/>
          <w:sz w:val="32"/>
          <w:szCs w:val="32"/>
          <w:lang w:val="en-US" w:eastAsia="zh-CN" w:bidi="ar-SA"/>
        </w:rPr>
      </w:pPr>
    </w:p>
    <w:p>
      <w:pPr>
        <w:rPr>
          <w:rFonts w:ascii="宋体" w:hAnsi="宋体" w:eastAsia="宋体" w:cstheme="minorBidi"/>
          <w:kern w:val="2"/>
          <w:sz w:val="32"/>
          <w:szCs w:val="32"/>
          <w:lang w:val="en-US" w:eastAsia="zh-CN" w:bidi="ar-SA"/>
        </w:rPr>
      </w:pPr>
      <w:r>
        <w:rPr>
          <w:rFonts w:ascii="宋体" w:hAnsi="宋体" w:eastAsia="宋体" w:cstheme="minorBidi"/>
          <w:kern w:val="2"/>
          <w:sz w:val="32"/>
          <w:szCs w:val="32"/>
          <w:lang w:val="en-US" w:eastAsia="zh-CN" w:bidi="ar-SA"/>
        </w:rPr>
        <w:br w:type="page"/>
      </w: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申请材料</w:t>
      </w:r>
      <w:r>
        <w:rPr>
          <w:rFonts w:hint="eastAsia" w:ascii="仿宋" w:hAnsi="仿宋" w:eastAsia="仿宋" w:cs="仿宋"/>
          <w:sz w:val="32"/>
          <w:szCs w:val="32"/>
        </w:rPr>
        <w:t>目录</w:t>
      </w:r>
    </w:p>
    <w:p>
      <w:pPr>
        <w:pStyle w:val="4"/>
        <w:tabs>
          <w:tab w:val="right" w:leader="dot" w:pos="8306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highlight w:val="none"/>
          <w:u w:val="none"/>
        </w:rPr>
        <w:t>报考博士学位研究生登记表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1</w:t>
      </w:r>
    </w:p>
    <w:p>
      <w:pPr>
        <w:pStyle w:val="4"/>
        <w:tabs>
          <w:tab w:val="right" w:leader="dot" w:pos="8306"/>
        </w:tabs>
        <w:rPr>
          <w:rFonts w:hint="eastAsia" w:ascii="仿宋" w:hAnsi="仿宋" w:eastAsia="仿宋" w:cs="仿宋"/>
          <w:sz w:val="32"/>
          <w:szCs w:val="32"/>
          <w:lang w:eastAsia="zh-CN"/>
        </w:rPr>
      </w:pPr>
      <w:sdt>
        <w:sdtPr>
          <w:rPr>
            <w:rFonts w:hint="eastAsia" w:ascii="仿宋" w:hAnsi="仿宋" w:eastAsia="仿宋" w:cs="仿宋"/>
            <w:kern w:val="2"/>
            <w:sz w:val="21"/>
            <w:szCs w:val="24"/>
            <w:lang w:val="en-US" w:eastAsia="zh-CN" w:bidi="ar-SA"/>
          </w:rPr>
          <w:id w:val="147480188"/>
          <w:placeholder>
            <w:docPart w:val="{f5439eea-5596-4aa7-984e-782eeb2cfffd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2.身份证，学历、学位证明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pStyle w:val="5"/>
        <w:tabs>
          <w:tab w:val="right" w:leader="dot" w:pos="8306"/>
        </w:tabs>
        <w:rPr>
          <w:rFonts w:hint="eastAsia" w:ascii="仿宋" w:hAnsi="仿宋" w:eastAsia="仿宋" w:cs="仿宋"/>
          <w:sz w:val="28"/>
          <w:szCs w:val="28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03b30817-41fb-4443-a6d6-65f48eeecdc4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身份证复印件</w:t>
          </w:r>
        </w:sdtContent>
      </w:sdt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5</w:t>
      </w:r>
    </w:p>
    <w:p>
      <w:pPr>
        <w:pStyle w:val="5"/>
        <w:tabs>
          <w:tab w:val="right" w:leader="dot" w:pos="8306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80188"/>
          <w:placeholder>
            <w:docPart w:val="{361fbd50-6838-43bf-802e-a2d1a37cf33c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（2）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毕业证、学位证</w:t>
          </w:r>
        </w:sdtContent>
      </w:sdt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</w:p>
    <w:p>
      <w:pPr>
        <w:pStyle w:val="5"/>
        <w:tabs>
          <w:tab w:val="right" w:leader="dot" w:pos="8306"/>
        </w:tabs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180f87a2-4371-4c22-b129-f48b4d75ba1b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3.报考攻读博士学位研究生政审表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</w:p>
    <w:p>
      <w:pPr>
        <w:pStyle w:val="4"/>
        <w:tabs>
          <w:tab w:val="right" w:leader="dot" w:pos="8306"/>
        </w:tabs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80bdf916-7af1-4701-85e8-0f639fa774d6}"/>
          </w:placeholder>
          <w15:color w:val="509DF3"/>
        </w:sdtPr>
        <w:sdtEndPr>
          <w:rPr>
            <w:rFonts w:hint="default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4.专家推荐信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2680c71a-ea83-48ee-aea4-8fc5973e2f8d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32"/>
              <w:szCs w:val="32"/>
              <w:lang w:val="en-US" w:eastAsia="zh-CN" w:bidi="ar-SA"/>
            </w:rPr>
            <w:t>5</w:t>
          </w:r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.英语成绩证明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be6f7a44-71c8-4dd7-8897-9132eb743f16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（1）英语成绩证明(如英语四级成绩证书）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9</w:t>
      </w:r>
    </w:p>
    <w:p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da671a92-f8e6-448e-a969-7e2a37187cba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6.论文、项目、专著、获奖等成果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6c165a90-6144-49e1-afa5-bc3d3e869419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（1）成果1：国内外高水平论文（题目）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10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80188"/>
          <w:placeholder>
            <w:docPart w:val="{27154f1b-06a0-44b7-a793-ced6ee8311c0}"/>
          </w:placeholder>
          <w15:color w:val="509DF3"/>
        </w:sdtPr>
        <w:sdtEndPr>
          <w:rPr>
            <w:rFonts w:hint="default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（2）成果2 XXXXX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13</w:t>
      </w:r>
    </w:p>
    <w:p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faa4c332-6bc6-409f-baf4-36038fa12429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7.</w:t>
          </w:r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荣誉称号证书</w:t>
          </w:r>
          <w:r>
            <w:rPr>
              <w:rFonts w:hint="eastAsia" w:ascii="仿宋" w:hAnsi="仿宋" w:eastAsia="仿宋" w:cs="仿宋"/>
              <w:b/>
              <w:bCs/>
              <w:kern w:val="2"/>
              <w:sz w:val="28"/>
              <w:szCs w:val="28"/>
              <w:lang w:val="en-US" w:eastAsia="zh-CN" w:bidi="ar-SA"/>
            </w:rPr>
            <w:t>(限提交一项最高等级证书）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</w:p>
    <w:p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367de643-6aa9-4da1-be56-ded7c1e6fec5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32"/>
              <w:szCs w:val="32"/>
              <w:lang w:val="en-US" w:eastAsia="zh-CN" w:bidi="ar-SA"/>
            </w:rPr>
            <w:t>8</w:t>
          </w:r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.学业水平材料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49af353f-b6c7-4602-a206-2a807642527e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（1）硕士期间成绩单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17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（2）XX资格证书（如国家二级运动员证书，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限提交一项最高等级证书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18</w:t>
      </w:r>
    </w:p>
    <w:p>
      <w:pPr>
        <w:pStyle w:val="4"/>
        <w:tabs>
          <w:tab w:val="right" w:leader="dot" w:pos="8306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8a412def-dfb3-4881-a20c-35bf54364ee9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sz w:val="32"/>
              <w:szCs w:val="32"/>
              <w:lang w:val="en-US" w:eastAsia="zh-CN"/>
            </w:rPr>
            <w:t>9.研究计划与科研潜力</w:t>
          </w:r>
        </w:sdtContent>
      </w:sdt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32"/>
            <w:szCs w:val="32"/>
            <w:lang w:val="en-US" w:eastAsia="zh-CN" w:bidi="ar-SA"/>
          </w:rPr>
          <w:id w:val="147480188"/>
          <w:placeholder>
            <w:docPart w:val="{40525ec3-8b32-42ea-a2f9-f63763e84fc1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（1）硕士学位论文全文（应届硕士毕业生提供开题报告、详细摘要和目录）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19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80188"/>
          <w:placeholder>
            <w:docPart w:val="{db987f3d-75e8-4177-aad1-6b0772c54377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（2）考生个人自述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20</w:t>
      </w:r>
    </w:p>
    <w:p>
      <w:pPr>
        <w:pStyle w:val="5"/>
        <w:tabs>
          <w:tab w:val="right" w:leader="dot" w:pos="8306"/>
        </w:tabs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sdt>
        <w:sdt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  <w:id w:val="147480188"/>
          <w:placeholder>
            <w:docPart w:val="{0839ca4c-6f72-4268-bae8-66e5a21db752}"/>
          </w:placeholder>
          <w15:color w:val="509DF3"/>
        </w:sdtPr>
        <w:sdtEndPr>
          <w:rPr>
            <w:rFonts w:hint="eastAsia" w:ascii="仿宋" w:hAnsi="仿宋" w:eastAsia="仿宋" w:cs="仿宋"/>
            <w:kern w:val="2"/>
            <w:sz w:val="28"/>
            <w:szCs w:val="28"/>
            <w:lang w:val="en-US" w:eastAsia="zh-CN" w:bidi="ar-SA"/>
          </w:rPr>
        </w:sdtEndPr>
        <w:sdtContent>
          <w:r>
            <w:rPr>
              <w:rFonts w:hint="eastAsia" w:ascii="仿宋" w:hAnsi="仿宋" w:eastAsia="仿宋" w:cs="仿宋"/>
              <w:kern w:val="2"/>
              <w:sz w:val="28"/>
              <w:szCs w:val="28"/>
              <w:lang w:val="en-US" w:eastAsia="zh-CN" w:bidi="ar-SA"/>
            </w:rPr>
            <w:t>（3）博士研究计划书</w:t>
          </w:r>
        </w:sdtContent>
      </w:sdt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zZTFhM2I4M2Q0NWNjMzNiMjRiZDgxZWIzYzAyMmMifQ=="/>
  </w:docVars>
  <w:rsids>
    <w:rsidRoot w:val="09920E8E"/>
    <w:rsid w:val="09920E8E"/>
    <w:rsid w:val="20E45CC8"/>
    <w:rsid w:val="30785B2D"/>
    <w:rsid w:val="32496439"/>
    <w:rsid w:val="3AEE3393"/>
    <w:rsid w:val="4B671E20"/>
    <w:rsid w:val="4B97099A"/>
    <w:rsid w:val="67285597"/>
    <w:rsid w:val="6CC94227"/>
    <w:rsid w:val="799C290D"/>
    <w:rsid w:val="7D7B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5">
    <w:name w:val="WPSOffice手动目录 2"/>
    <w:autoRedefine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6">
    <w:name w:val="WPSOffice手动目录 3"/>
    <w:autoRedefine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5439eea-5596-4aa7-984e-782eeb2cff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439eea-5596-4aa7-984e-782eeb2cfff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3b30817-41fb-4443-a6d6-65f48eeecd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b30817-41fb-4443-a6d6-65f48eeecdc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1fbd50-6838-43bf-802e-a2d1a37cf3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1fbd50-6838-43bf-802e-a2d1a37cf33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680c71a-ea83-48ee-aea4-8fc5973e2f8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80c71a-ea83-48ee-aea4-8fc5973e2f8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e6f7a44-71c8-4dd7-8897-9132eb743f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6f7a44-71c8-4dd7-8897-9132eb743f1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a671a92-f8e6-448e-a969-7e2a37187cb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671a92-f8e6-448e-a969-7e2a37187cb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c165a90-6144-49e1-afa5-bc3d3e86941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c165a90-6144-49e1-afa5-bc3d3e86941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7154f1b-06a0-44b7-a793-ced6ee8311c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154f1b-06a0-44b7-a793-ced6ee8311c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a412def-dfb3-4881-a20c-35bf54364ee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412def-dfb3-4881-a20c-35bf54364ee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0525ec3-8b32-42ea-a2f9-f63763e84f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525ec3-8b32-42ea-a2f9-f63763e84fc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987f3d-75e8-4177-aad1-6b0772c543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987f3d-75e8-4177-aad1-6b0772c543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839ca4c-6f72-4268-bae8-66e5a21db7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39ca4c-6f72-4268-bae8-66e5a21db75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aa4c332-6bc6-409f-baf4-36038fa124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a4c332-6bc6-409f-baf4-36038fa124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67de643-6aa9-4da1-be56-ded7c1e6fec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7de643-6aa9-4da1-be56-ded7c1e6fec5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af353f-b6c7-4602-a206-2a807642527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af353f-b6c7-4602-a206-2a807642527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0bdf916-7af1-4701-85e8-0f639fa774d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bdf916-7af1-4701-85e8-0f639fa774d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80f87a2-4371-4c22-b129-f48b4d75ba1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0f87a2-4371-4c22-b129-f48b4d75ba1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2023-03-07T08:27:00Z</dcterms:created>
  <dc:creator>菠萝菠萝蜜</dc:creator>
  <cp:lastModifiedBy>XIAOLEI</cp:lastModifiedBy>
  <cp:lastPrinted>2023-05-23T08:41:00Z</cp:lastPrinted>
  <dcterms:modified xsi:type="dcterms:W3CDTF">2024-03-16T01:41:19Z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26B0B9DF6DD94441955F678BA5FBDD5A_13</vt:lpwstr>
  </property>
</Properties>
</file>