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681" w:rsidRPr="00DB01A1" w:rsidRDefault="00F27681" w:rsidP="00F27681">
      <w:pPr>
        <w:widowControl/>
        <w:tabs>
          <w:tab w:val="left" w:pos="7740"/>
        </w:tabs>
        <w:wordWrap w:val="0"/>
        <w:spacing w:line="375" w:lineRule="atLeast"/>
        <w:jc w:val="center"/>
        <w:rPr>
          <w:rFonts w:ascii="宋体" w:hAnsi="宋体" w:cs="Tahoma"/>
          <w:b/>
          <w:bCs/>
          <w:color w:val="000000"/>
          <w:kern w:val="0"/>
          <w:sz w:val="30"/>
          <w:szCs w:val="30"/>
        </w:rPr>
      </w:pPr>
      <w:r w:rsidRPr="00DB01A1">
        <w:rPr>
          <w:rFonts w:ascii="宋体" w:hAnsi="宋体" w:cs="Tahoma" w:hint="eastAsia"/>
          <w:b/>
          <w:bCs/>
          <w:color w:val="000000"/>
          <w:kern w:val="0"/>
          <w:sz w:val="30"/>
          <w:szCs w:val="30"/>
        </w:rPr>
        <w:t>202</w:t>
      </w:r>
      <w:r w:rsidR="00DB01A1" w:rsidRPr="00DB01A1">
        <w:rPr>
          <w:rFonts w:ascii="宋体" w:hAnsi="宋体" w:cs="Tahoma" w:hint="eastAsia"/>
          <w:b/>
          <w:bCs/>
          <w:color w:val="000000"/>
          <w:kern w:val="0"/>
          <w:sz w:val="30"/>
          <w:szCs w:val="30"/>
        </w:rPr>
        <w:t>2</w:t>
      </w:r>
      <w:r w:rsidRPr="00DB01A1">
        <w:rPr>
          <w:rFonts w:ascii="宋体" w:hAnsi="宋体" w:cs="Tahoma" w:hint="eastAsia"/>
          <w:b/>
          <w:bCs/>
          <w:color w:val="000000"/>
          <w:kern w:val="0"/>
          <w:sz w:val="30"/>
          <w:szCs w:val="30"/>
        </w:rPr>
        <w:t>年硕博连读</w:t>
      </w:r>
      <w:r w:rsidR="00DB01A1">
        <w:rPr>
          <w:rFonts w:ascii="宋体" w:hAnsi="宋体" w:cs="Tahoma" w:hint="eastAsia"/>
          <w:b/>
          <w:bCs/>
          <w:color w:val="000000"/>
          <w:kern w:val="0"/>
          <w:sz w:val="30"/>
          <w:szCs w:val="30"/>
        </w:rPr>
        <w:t>和申请考核制</w:t>
      </w:r>
      <w:r w:rsidR="00F46527">
        <w:rPr>
          <w:rFonts w:ascii="宋体" w:hAnsi="宋体" w:cs="Tahoma" w:hint="eastAsia"/>
          <w:b/>
          <w:bCs/>
          <w:color w:val="000000"/>
          <w:kern w:val="0"/>
          <w:sz w:val="30"/>
          <w:szCs w:val="30"/>
        </w:rPr>
        <w:t>博士研究生</w:t>
      </w:r>
      <w:r w:rsidR="00DB01A1">
        <w:rPr>
          <w:rFonts w:ascii="宋体" w:hAnsi="宋体" w:cs="Tahoma" w:hint="eastAsia"/>
          <w:b/>
          <w:bCs/>
          <w:color w:val="000000"/>
          <w:kern w:val="0"/>
          <w:sz w:val="30"/>
          <w:szCs w:val="30"/>
        </w:rPr>
        <w:t>招生专业目录</w:t>
      </w:r>
    </w:p>
    <w:tbl>
      <w:tblPr>
        <w:tblW w:w="9754" w:type="dxa"/>
        <w:tblInd w:w="-53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tblPr>
      <w:tblGrid>
        <w:gridCol w:w="1613"/>
        <w:gridCol w:w="2896"/>
        <w:gridCol w:w="3828"/>
        <w:gridCol w:w="1417"/>
      </w:tblGrid>
      <w:tr w:rsidR="00DB01A1" w:rsidTr="00D122AD">
        <w:trPr>
          <w:trHeight w:hRule="exact" w:val="809"/>
        </w:trPr>
        <w:tc>
          <w:tcPr>
            <w:tcW w:w="1613" w:type="dxa"/>
          </w:tcPr>
          <w:p w:rsidR="00DB01A1" w:rsidRDefault="00DB01A1" w:rsidP="009A7C0D">
            <w:pPr>
              <w:widowControl/>
              <w:spacing w:line="300" w:lineRule="exact"/>
              <w:jc w:val="center"/>
              <w:rPr>
                <w:rFonts w:ascii="宋体" w:hAnsi="宋体" w:cs="Tahoma"/>
                <w:b/>
                <w:bCs/>
                <w:color w:val="000000"/>
                <w:kern w:val="0"/>
                <w:sz w:val="24"/>
              </w:rPr>
            </w:pPr>
            <w:r>
              <w:rPr>
                <w:rFonts w:ascii="宋体" w:hAnsi="宋体" w:cs="Tahoma" w:hint="eastAsia"/>
                <w:b/>
                <w:bCs/>
                <w:color w:val="000000"/>
                <w:kern w:val="0"/>
                <w:sz w:val="24"/>
              </w:rPr>
              <w:t>一级学科代码及名称</w:t>
            </w:r>
          </w:p>
        </w:tc>
        <w:tc>
          <w:tcPr>
            <w:tcW w:w="2896" w:type="dxa"/>
            <w:tcMar>
              <w:top w:w="0" w:type="dxa"/>
              <w:left w:w="108" w:type="dxa"/>
              <w:bottom w:w="0" w:type="dxa"/>
              <w:right w:w="108" w:type="dxa"/>
            </w:tcMar>
            <w:vAlign w:val="center"/>
          </w:tcPr>
          <w:p w:rsidR="00DB01A1" w:rsidRDefault="00DB01A1" w:rsidP="009A7C0D">
            <w:pPr>
              <w:widowControl/>
              <w:spacing w:line="300" w:lineRule="exact"/>
              <w:jc w:val="center"/>
              <w:rPr>
                <w:rFonts w:ascii="宋体" w:hAnsi="宋体" w:cs="Tahoma"/>
                <w:b/>
                <w:bCs/>
                <w:color w:val="000000"/>
                <w:kern w:val="0"/>
                <w:sz w:val="24"/>
              </w:rPr>
            </w:pPr>
            <w:r>
              <w:rPr>
                <w:rFonts w:ascii="宋体" w:hAnsi="宋体" w:cs="Tahoma" w:hint="eastAsia"/>
                <w:b/>
                <w:bCs/>
                <w:color w:val="000000"/>
                <w:kern w:val="0"/>
                <w:sz w:val="24"/>
              </w:rPr>
              <w:t>二级学科（</w:t>
            </w:r>
            <w:r>
              <w:rPr>
                <w:rFonts w:ascii="宋体" w:hAnsi="宋体" w:cs="Tahoma"/>
                <w:b/>
                <w:bCs/>
                <w:color w:val="000000"/>
                <w:kern w:val="0"/>
                <w:sz w:val="24"/>
              </w:rPr>
              <w:t>专业</w:t>
            </w:r>
            <w:r>
              <w:rPr>
                <w:rFonts w:ascii="宋体" w:hAnsi="宋体" w:cs="Tahoma" w:hint="eastAsia"/>
                <w:b/>
                <w:bCs/>
                <w:color w:val="000000"/>
                <w:kern w:val="0"/>
                <w:sz w:val="24"/>
              </w:rPr>
              <w:t>）</w:t>
            </w:r>
            <w:r>
              <w:rPr>
                <w:rFonts w:ascii="宋体" w:hAnsi="宋体" w:cs="Tahoma"/>
                <w:b/>
                <w:bCs/>
                <w:color w:val="000000"/>
                <w:kern w:val="0"/>
                <w:sz w:val="24"/>
              </w:rPr>
              <w:t>代码</w:t>
            </w:r>
          </w:p>
          <w:p w:rsidR="00DB01A1" w:rsidRDefault="00DB01A1" w:rsidP="009A7C0D">
            <w:pPr>
              <w:widowControl/>
              <w:spacing w:line="300" w:lineRule="exact"/>
              <w:jc w:val="center"/>
              <w:rPr>
                <w:rFonts w:ascii="宋体" w:hAnsi="宋体" w:cs="Tahoma"/>
                <w:b/>
                <w:bCs/>
                <w:color w:val="000000"/>
                <w:kern w:val="0"/>
                <w:sz w:val="24"/>
              </w:rPr>
            </w:pPr>
            <w:r>
              <w:rPr>
                <w:rFonts w:ascii="Tahoma" w:hAnsi="Tahoma" w:cs="Tahoma" w:hint="eastAsia"/>
                <w:b/>
                <w:bCs/>
                <w:color w:val="000000"/>
                <w:kern w:val="0"/>
                <w:sz w:val="24"/>
              </w:rPr>
              <w:t>及</w:t>
            </w:r>
            <w:r>
              <w:rPr>
                <w:rFonts w:ascii="宋体" w:hAnsi="宋体" w:cs="Tahoma"/>
                <w:b/>
                <w:bCs/>
                <w:color w:val="000000"/>
                <w:kern w:val="0"/>
                <w:sz w:val="24"/>
              </w:rPr>
              <w:t>名称</w:t>
            </w:r>
          </w:p>
        </w:tc>
        <w:tc>
          <w:tcPr>
            <w:tcW w:w="3828" w:type="dxa"/>
            <w:tcBorders>
              <w:right w:val="single" w:sz="4" w:space="0" w:color="auto"/>
            </w:tcBorders>
            <w:vAlign w:val="center"/>
          </w:tcPr>
          <w:p w:rsidR="00DB01A1" w:rsidRDefault="00DB01A1" w:rsidP="00276850">
            <w:pPr>
              <w:widowControl/>
              <w:spacing w:line="300" w:lineRule="exact"/>
              <w:ind w:leftChars="-85" w:left="-178" w:firstLineChars="85" w:firstLine="205"/>
              <w:jc w:val="center"/>
              <w:rPr>
                <w:rFonts w:ascii="宋体" w:hAnsi="宋体" w:cs="Tahoma"/>
                <w:b/>
                <w:bCs/>
                <w:color w:val="000000"/>
                <w:kern w:val="0"/>
                <w:sz w:val="24"/>
              </w:rPr>
            </w:pPr>
            <w:r>
              <w:rPr>
                <w:rFonts w:ascii="Tahoma" w:hAnsi="Tahoma" w:cs="Tahoma" w:hint="eastAsia"/>
                <w:b/>
                <w:bCs/>
                <w:color w:val="000000"/>
                <w:kern w:val="0"/>
                <w:sz w:val="24"/>
              </w:rPr>
              <w:t>专业</w:t>
            </w:r>
            <w:r w:rsidR="00AD2F3E">
              <w:rPr>
                <w:rFonts w:ascii="Tahoma" w:hAnsi="Tahoma" w:cs="Tahoma" w:hint="eastAsia"/>
                <w:b/>
                <w:bCs/>
                <w:color w:val="000000"/>
                <w:kern w:val="0"/>
                <w:sz w:val="24"/>
              </w:rPr>
              <w:t>基础课</w:t>
            </w:r>
            <w:r>
              <w:rPr>
                <w:rFonts w:ascii="Tahoma" w:hAnsi="Tahoma" w:cs="Tahoma"/>
                <w:b/>
                <w:bCs/>
                <w:color w:val="000000"/>
                <w:kern w:val="0"/>
                <w:sz w:val="24"/>
              </w:rPr>
              <w:t>科目</w:t>
            </w:r>
            <w:r>
              <w:rPr>
                <w:rFonts w:ascii="Tahoma" w:hAnsi="Tahoma" w:cs="Tahoma" w:hint="eastAsia"/>
                <w:b/>
                <w:bCs/>
                <w:color w:val="000000"/>
                <w:kern w:val="0"/>
                <w:sz w:val="24"/>
              </w:rPr>
              <w:t>代码及名称</w:t>
            </w:r>
          </w:p>
        </w:tc>
        <w:tc>
          <w:tcPr>
            <w:tcW w:w="1417" w:type="dxa"/>
            <w:tcBorders>
              <w:left w:val="single" w:sz="4" w:space="0" w:color="auto"/>
            </w:tcBorders>
            <w:vAlign w:val="center"/>
          </w:tcPr>
          <w:p w:rsidR="00DB01A1" w:rsidRDefault="00AD2F3E" w:rsidP="00DB01A1">
            <w:pPr>
              <w:widowControl/>
              <w:spacing w:line="300" w:lineRule="exact"/>
              <w:jc w:val="center"/>
              <w:rPr>
                <w:rFonts w:ascii="宋体" w:hAnsi="宋体" w:cs="Tahoma"/>
                <w:b/>
                <w:bCs/>
                <w:color w:val="000000"/>
                <w:kern w:val="0"/>
                <w:sz w:val="24"/>
              </w:rPr>
            </w:pPr>
            <w:r>
              <w:rPr>
                <w:rFonts w:ascii="宋体" w:hAnsi="宋体" w:cs="Tahoma" w:hint="eastAsia"/>
                <w:b/>
                <w:bCs/>
                <w:color w:val="000000"/>
                <w:kern w:val="0"/>
                <w:sz w:val="24"/>
              </w:rPr>
              <w:t>招生计划</w:t>
            </w:r>
          </w:p>
        </w:tc>
      </w:tr>
      <w:tr w:rsidR="00D122AD" w:rsidTr="00D122AD">
        <w:trPr>
          <w:trHeight w:hRule="exact" w:val="702"/>
        </w:trPr>
        <w:tc>
          <w:tcPr>
            <w:tcW w:w="1613" w:type="dxa"/>
            <w:vMerge w:val="restart"/>
            <w:vAlign w:val="center"/>
          </w:tcPr>
          <w:p w:rsidR="00D122AD" w:rsidRDefault="00D122AD" w:rsidP="009A7C0D">
            <w:pPr>
              <w:widowControl/>
              <w:spacing w:line="300" w:lineRule="exact"/>
              <w:jc w:val="center"/>
              <w:rPr>
                <w:rFonts w:ascii="宋体" w:hAnsi="宋体" w:cs="Tahoma"/>
                <w:color w:val="000000"/>
                <w:kern w:val="0"/>
                <w:sz w:val="24"/>
              </w:rPr>
            </w:pPr>
            <w:r>
              <w:rPr>
                <w:rFonts w:ascii="宋体" w:hAnsi="宋体" w:cs="Tahoma" w:hint="eastAsia"/>
                <w:color w:val="000000"/>
                <w:kern w:val="0"/>
                <w:sz w:val="24"/>
              </w:rPr>
              <w:t>0201</w:t>
            </w:r>
          </w:p>
          <w:p w:rsidR="00D122AD" w:rsidRDefault="00D122AD" w:rsidP="009A7C0D">
            <w:pPr>
              <w:widowControl/>
              <w:spacing w:line="300" w:lineRule="exact"/>
              <w:jc w:val="center"/>
              <w:rPr>
                <w:rFonts w:ascii="宋体" w:hAnsi="宋体" w:cs="Tahoma"/>
                <w:color w:val="000000"/>
                <w:kern w:val="0"/>
                <w:sz w:val="24"/>
              </w:rPr>
            </w:pPr>
            <w:r>
              <w:rPr>
                <w:rFonts w:ascii="宋体" w:hAnsi="宋体" w:cs="Tahoma" w:hint="eastAsia"/>
                <w:color w:val="000000"/>
                <w:kern w:val="0"/>
                <w:sz w:val="24"/>
              </w:rPr>
              <w:t>理论经济学</w:t>
            </w:r>
          </w:p>
          <w:p w:rsidR="00D122AD" w:rsidRDefault="00D122AD" w:rsidP="009A7C0D">
            <w:pPr>
              <w:spacing w:line="300" w:lineRule="exact"/>
              <w:jc w:val="center"/>
              <w:rPr>
                <w:rFonts w:ascii="宋体" w:hAnsi="宋体" w:cs="Tahoma"/>
                <w:color w:val="000000"/>
                <w:kern w:val="0"/>
                <w:sz w:val="24"/>
              </w:rPr>
            </w:pPr>
          </w:p>
        </w:tc>
        <w:tc>
          <w:tcPr>
            <w:tcW w:w="2896" w:type="dxa"/>
            <w:tcMar>
              <w:top w:w="0" w:type="dxa"/>
              <w:left w:w="108" w:type="dxa"/>
              <w:bottom w:w="0" w:type="dxa"/>
              <w:right w:w="108" w:type="dxa"/>
            </w:tcMar>
            <w:vAlign w:val="center"/>
          </w:tcPr>
          <w:p w:rsidR="00D122AD" w:rsidRDefault="009C70B6" w:rsidP="009A7C0D">
            <w:pPr>
              <w:widowControl/>
              <w:spacing w:line="300" w:lineRule="exact"/>
              <w:rPr>
                <w:rFonts w:ascii="宋体" w:hAnsi="宋体" w:cs="Tahoma"/>
                <w:color w:val="000000"/>
                <w:kern w:val="0"/>
                <w:sz w:val="24"/>
              </w:rPr>
            </w:pPr>
            <w:hyperlink r:id="rId6" w:tgtFrame="_blank" w:history="1">
              <w:r w:rsidR="00D122AD">
                <w:rPr>
                  <w:rFonts w:ascii="宋体" w:hAnsi="宋体" w:cs="Tahoma"/>
                  <w:color w:val="000000"/>
                  <w:kern w:val="0"/>
                  <w:sz w:val="24"/>
                </w:rPr>
                <w:t>020101政治经济学</w:t>
              </w:r>
            </w:hyperlink>
          </w:p>
        </w:tc>
        <w:tc>
          <w:tcPr>
            <w:tcW w:w="3828" w:type="dxa"/>
            <w:vMerge w:val="restart"/>
            <w:tcBorders>
              <w:right w:val="single" w:sz="4" w:space="0" w:color="auto"/>
            </w:tcBorders>
            <w:vAlign w:val="center"/>
          </w:tcPr>
          <w:p w:rsidR="00D122AD" w:rsidRPr="00D122AD" w:rsidRDefault="00D122AD" w:rsidP="00D122AD">
            <w:pPr>
              <w:spacing w:line="300" w:lineRule="exact"/>
              <w:ind w:firstLineChars="500" w:firstLine="1050"/>
            </w:pPr>
            <w:r w:rsidRPr="00D122AD">
              <w:rPr>
                <w:rFonts w:hint="eastAsia"/>
              </w:rPr>
              <w:t>2001</w:t>
            </w:r>
            <w:r w:rsidRPr="00D122AD">
              <w:rPr>
                <w:rFonts w:hint="eastAsia"/>
              </w:rPr>
              <w:t>经济学</w:t>
            </w:r>
          </w:p>
        </w:tc>
        <w:tc>
          <w:tcPr>
            <w:tcW w:w="1417" w:type="dxa"/>
            <w:vMerge w:val="restart"/>
            <w:tcBorders>
              <w:left w:val="single" w:sz="4" w:space="0" w:color="auto"/>
            </w:tcBorders>
            <w:vAlign w:val="center"/>
          </w:tcPr>
          <w:p w:rsidR="00D122AD" w:rsidRDefault="00472496" w:rsidP="00DB01A1">
            <w:pPr>
              <w:widowControl/>
              <w:spacing w:line="300" w:lineRule="exact"/>
              <w:rPr>
                <w:rFonts w:ascii="Tahoma" w:hAnsi="Tahoma" w:cs="Tahoma"/>
                <w:color w:val="000000"/>
                <w:kern w:val="0"/>
                <w:sz w:val="24"/>
              </w:rPr>
            </w:pPr>
            <w:r>
              <w:rPr>
                <w:rFonts w:ascii="Tahoma" w:hAnsi="Tahoma" w:cs="Tahoma" w:hint="eastAsia"/>
                <w:color w:val="000000"/>
                <w:kern w:val="0"/>
                <w:sz w:val="24"/>
              </w:rPr>
              <w:t xml:space="preserve">     </w:t>
            </w:r>
            <w:r w:rsidR="006473CC">
              <w:rPr>
                <w:rFonts w:ascii="Tahoma" w:hAnsi="Tahoma" w:cs="Tahoma" w:hint="eastAsia"/>
                <w:color w:val="000000"/>
                <w:kern w:val="0"/>
                <w:sz w:val="24"/>
              </w:rPr>
              <w:t>4</w:t>
            </w:r>
          </w:p>
        </w:tc>
      </w:tr>
      <w:tr w:rsidR="00D122AD" w:rsidTr="00D122AD">
        <w:trPr>
          <w:trHeight w:hRule="exact" w:val="702"/>
        </w:trPr>
        <w:tc>
          <w:tcPr>
            <w:tcW w:w="1613" w:type="dxa"/>
            <w:vMerge/>
            <w:vAlign w:val="center"/>
          </w:tcPr>
          <w:p w:rsidR="00D122AD" w:rsidRDefault="00D122AD" w:rsidP="009A7C0D">
            <w:pPr>
              <w:widowControl/>
              <w:spacing w:line="300" w:lineRule="exact"/>
              <w:jc w:val="center"/>
              <w:rPr>
                <w:rFonts w:ascii="宋体" w:hAnsi="宋体" w:cs="Tahoma"/>
                <w:color w:val="000000"/>
                <w:kern w:val="0"/>
                <w:sz w:val="24"/>
              </w:rPr>
            </w:pPr>
          </w:p>
        </w:tc>
        <w:tc>
          <w:tcPr>
            <w:tcW w:w="2896" w:type="dxa"/>
            <w:tcMar>
              <w:top w:w="0" w:type="dxa"/>
              <w:left w:w="108" w:type="dxa"/>
              <w:bottom w:w="0" w:type="dxa"/>
              <w:right w:w="108" w:type="dxa"/>
            </w:tcMar>
            <w:vAlign w:val="center"/>
          </w:tcPr>
          <w:p w:rsidR="00D122AD" w:rsidRDefault="009C70B6" w:rsidP="009A7C0D">
            <w:pPr>
              <w:widowControl/>
              <w:spacing w:line="300" w:lineRule="exact"/>
              <w:rPr>
                <w:rFonts w:ascii="宋体" w:hAnsi="宋体" w:cs="Tahoma"/>
                <w:color w:val="000000"/>
                <w:kern w:val="0"/>
                <w:sz w:val="24"/>
              </w:rPr>
            </w:pPr>
            <w:hyperlink r:id="rId7" w:tgtFrame="_blank" w:history="1">
              <w:r w:rsidR="00D122AD" w:rsidRPr="009F634B">
                <w:rPr>
                  <w:rFonts w:ascii="宋体" w:hAnsi="宋体" w:cs="Tahoma"/>
                  <w:color w:val="000000"/>
                  <w:kern w:val="0"/>
                  <w:sz w:val="24"/>
                </w:rPr>
                <w:t>020</w:t>
              </w:r>
              <w:r w:rsidR="00D122AD" w:rsidRPr="009F634B">
                <w:rPr>
                  <w:rFonts w:ascii="宋体" w:hAnsi="宋体" w:cs="Tahoma" w:hint="eastAsia"/>
                  <w:color w:val="000000"/>
                  <w:kern w:val="0"/>
                  <w:sz w:val="24"/>
                </w:rPr>
                <w:t>104</w:t>
              </w:r>
              <w:r w:rsidR="00D122AD" w:rsidRPr="009F634B">
                <w:rPr>
                  <w:rFonts w:ascii="宋体" w:hAnsi="宋体" w:cs="Tahoma"/>
                  <w:color w:val="000000"/>
                  <w:kern w:val="0"/>
                  <w:sz w:val="24"/>
                </w:rPr>
                <w:t>西方经济学</w:t>
              </w:r>
            </w:hyperlink>
          </w:p>
        </w:tc>
        <w:tc>
          <w:tcPr>
            <w:tcW w:w="3828" w:type="dxa"/>
            <w:vMerge/>
            <w:tcBorders>
              <w:right w:val="single" w:sz="4" w:space="0" w:color="auto"/>
            </w:tcBorders>
            <w:vAlign w:val="center"/>
          </w:tcPr>
          <w:p w:rsidR="00D122AD" w:rsidRPr="009F634B" w:rsidRDefault="00D122AD" w:rsidP="009A7C0D">
            <w:pPr>
              <w:spacing w:line="300" w:lineRule="exact"/>
              <w:rPr>
                <w:rFonts w:ascii="宋体" w:hAnsi="宋体" w:cs="Tahoma"/>
                <w:color w:val="000000"/>
                <w:kern w:val="0"/>
                <w:sz w:val="24"/>
              </w:rPr>
            </w:pPr>
          </w:p>
        </w:tc>
        <w:tc>
          <w:tcPr>
            <w:tcW w:w="1417" w:type="dxa"/>
            <w:vMerge/>
            <w:tcBorders>
              <w:left w:val="single" w:sz="4" w:space="0" w:color="auto"/>
            </w:tcBorders>
            <w:vAlign w:val="center"/>
          </w:tcPr>
          <w:p w:rsidR="00D122AD" w:rsidRPr="009F634B" w:rsidRDefault="00D122AD" w:rsidP="00DB01A1">
            <w:pPr>
              <w:widowControl/>
              <w:spacing w:line="300" w:lineRule="exact"/>
              <w:rPr>
                <w:rFonts w:ascii="宋体" w:hAnsi="宋体" w:cs="Tahoma"/>
                <w:color w:val="000000"/>
                <w:kern w:val="0"/>
                <w:sz w:val="24"/>
              </w:rPr>
            </w:pPr>
          </w:p>
        </w:tc>
      </w:tr>
      <w:tr w:rsidR="00D122AD" w:rsidTr="00D122AD">
        <w:trPr>
          <w:trHeight w:hRule="exact" w:val="702"/>
        </w:trPr>
        <w:tc>
          <w:tcPr>
            <w:tcW w:w="1613" w:type="dxa"/>
            <w:vMerge/>
            <w:vAlign w:val="center"/>
          </w:tcPr>
          <w:p w:rsidR="00D122AD" w:rsidRDefault="00D122AD" w:rsidP="009A7C0D">
            <w:pPr>
              <w:widowControl/>
              <w:spacing w:line="300" w:lineRule="exact"/>
              <w:jc w:val="center"/>
              <w:rPr>
                <w:rFonts w:ascii="宋体" w:hAnsi="宋体" w:cs="Tahoma"/>
                <w:color w:val="000000"/>
                <w:kern w:val="0"/>
                <w:sz w:val="24"/>
              </w:rPr>
            </w:pPr>
          </w:p>
        </w:tc>
        <w:tc>
          <w:tcPr>
            <w:tcW w:w="2896" w:type="dxa"/>
            <w:tcMar>
              <w:top w:w="0" w:type="dxa"/>
              <w:left w:w="108" w:type="dxa"/>
              <w:bottom w:w="0" w:type="dxa"/>
              <w:right w:w="108" w:type="dxa"/>
            </w:tcMar>
            <w:vAlign w:val="center"/>
          </w:tcPr>
          <w:p w:rsidR="00D122AD" w:rsidRDefault="009C70B6" w:rsidP="009A7C0D">
            <w:pPr>
              <w:widowControl/>
              <w:spacing w:line="300" w:lineRule="exact"/>
              <w:rPr>
                <w:rFonts w:ascii="宋体" w:hAnsi="宋体" w:cs="Tahoma"/>
                <w:color w:val="000000"/>
                <w:kern w:val="0"/>
                <w:sz w:val="24"/>
              </w:rPr>
            </w:pPr>
            <w:hyperlink r:id="rId8" w:tgtFrame="_blank" w:history="1">
              <w:r w:rsidR="00D122AD" w:rsidRPr="009F634B">
                <w:rPr>
                  <w:rFonts w:ascii="宋体" w:hAnsi="宋体" w:cs="Tahoma"/>
                  <w:color w:val="000000"/>
                  <w:kern w:val="0"/>
                  <w:sz w:val="24"/>
                </w:rPr>
                <w:t>020</w:t>
              </w:r>
              <w:r w:rsidR="00D122AD" w:rsidRPr="009F634B">
                <w:rPr>
                  <w:rFonts w:ascii="宋体" w:hAnsi="宋体" w:cs="Tahoma" w:hint="eastAsia"/>
                  <w:color w:val="000000"/>
                  <w:kern w:val="0"/>
                  <w:sz w:val="24"/>
                </w:rPr>
                <w:t>105</w:t>
              </w:r>
              <w:r w:rsidR="00D122AD" w:rsidRPr="009F634B">
                <w:rPr>
                  <w:rFonts w:ascii="宋体" w:hAnsi="宋体" w:cs="Tahoma"/>
                  <w:color w:val="000000"/>
                  <w:kern w:val="0"/>
                  <w:sz w:val="24"/>
                </w:rPr>
                <w:t>世界经济</w:t>
              </w:r>
            </w:hyperlink>
          </w:p>
        </w:tc>
        <w:tc>
          <w:tcPr>
            <w:tcW w:w="3828" w:type="dxa"/>
            <w:vMerge/>
            <w:tcBorders>
              <w:right w:val="single" w:sz="4" w:space="0" w:color="auto"/>
            </w:tcBorders>
            <w:vAlign w:val="center"/>
          </w:tcPr>
          <w:p w:rsidR="00D122AD" w:rsidRPr="009F634B" w:rsidRDefault="00D122AD" w:rsidP="009A7C0D">
            <w:pPr>
              <w:spacing w:line="300" w:lineRule="exact"/>
              <w:rPr>
                <w:rFonts w:ascii="宋体" w:hAnsi="宋体" w:cs="Tahoma"/>
                <w:color w:val="000000"/>
                <w:kern w:val="0"/>
                <w:sz w:val="24"/>
              </w:rPr>
            </w:pPr>
          </w:p>
        </w:tc>
        <w:tc>
          <w:tcPr>
            <w:tcW w:w="1417" w:type="dxa"/>
            <w:vMerge/>
            <w:tcBorders>
              <w:left w:val="single" w:sz="4" w:space="0" w:color="auto"/>
            </w:tcBorders>
            <w:vAlign w:val="center"/>
          </w:tcPr>
          <w:p w:rsidR="00D122AD" w:rsidRPr="009F634B" w:rsidRDefault="00D122AD" w:rsidP="00DB01A1">
            <w:pPr>
              <w:widowControl/>
              <w:spacing w:line="300" w:lineRule="exact"/>
              <w:rPr>
                <w:rFonts w:ascii="宋体" w:hAnsi="宋体" w:cs="Tahoma"/>
                <w:color w:val="000000"/>
                <w:kern w:val="0"/>
                <w:sz w:val="24"/>
              </w:rPr>
            </w:pPr>
          </w:p>
        </w:tc>
      </w:tr>
      <w:tr w:rsidR="00D122AD" w:rsidTr="00D122AD">
        <w:trPr>
          <w:trHeight w:hRule="exact" w:val="702"/>
        </w:trPr>
        <w:tc>
          <w:tcPr>
            <w:tcW w:w="1613" w:type="dxa"/>
            <w:vMerge/>
            <w:vAlign w:val="center"/>
          </w:tcPr>
          <w:p w:rsidR="00D122AD" w:rsidRDefault="00D122AD" w:rsidP="009A7C0D">
            <w:pPr>
              <w:widowControl/>
              <w:spacing w:line="300" w:lineRule="exact"/>
              <w:jc w:val="center"/>
              <w:rPr>
                <w:rFonts w:ascii="宋体" w:hAnsi="宋体" w:cs="Tahoma"/>
                <w:color w:val="000000"/>
                <w:kern w:val="0"/>
                <w:sz w:val="24"/>
              </w:rPr>
            </w:pPr>
          </w:p>
        </w:tc>
        <w:tc>
          <w:tcPr>
            <w:tcW w:w="2896" w:type="dxa"/>
            <w:tcMar>
              <w:top w:w="0" w:type="dxa"/>
              <w:left w:w="108" w:type="dxa"/>
              <w:bottom w:w="0" w:type="dxa"/>
              <w:right w:w="108" w:type="dxa"/>
            </w:tcMar>
            <w:vAlign w:val="center"/>
          </w:tcPr>
          <w:p w:rsidR="00D122AD" w:rsidRDefault="00D122AD" w:rsidP="009A7C0D">
            <w:pPr>
              <w:widowControl/>
              <w:spacing w:line="300" w:lineRule="exact"/>
              <w:rPr>
                <w:rFonts w:ascii="宋体" w:hAnsi="宋体" w:cs="Tahoma"/>
                <w:color w:val="000000"/>
                <w:kern w:val="0"/>
                <w:sz w:val="24"/>
              </w:rPr>
            </w:pPr>
            <w:r w:rsidRPr="009F634B">
              <w:rPr>
                <w:rFonts w:ascii="宋体" w:hAnsi="宋体" w:cs="Tahoma"/>
                <w:color w:val="000000"/>
                <w:kern w:val="0"/>
                <w:sz w:val="24"/>
              </w:rPr>
              <w:t>020</w:t>
            </w:r>
            <w:r w:rsidRPr="009F634B">
              <w:rPr>
                <w:rFonts w:ascii="宋体" w:hAnsi="宋体" w:cs="Tahoma" w:hint="eastAsia"/>
                <w:color w:val="000000"/>
                <w:kern w:val="0"/>
                <w:sz w:val="24"/>
              </w:rPr>
              <w:t>106</w:t>
            </w:r>
            <w:r w:rsidRPr="009F634B">
              <w:rPr>
                <w:rFonts w:ascii="宋体" w:hAnsi="宋体" w:cs="Tahoma"/>
                <w:color w:val="000000"/>
                <w:kern w:val="0"/>
                <w:sz w:val="24"/>
              </w:rPr>
              <w:t>人口、资源与环境经济学</w:t>
            </w:r>
          </w:p>
        </w:tc>
        <w:tc>
          <w:tcPr>
            <w:tcW w:w="3828" w:type="dxa"/>
            <w:vMerge/>
            <w:tcBorders>
              <w:right w:val="single" w:sz="4" w:space="0" w:color="auto"/>
            </w:tcBorders>
            <w:vAlign w:val="center"/>
          </w:tcPr>
          <w:p w:rsidR="00D122AD" w:rsidRPr="009F634B" w:rsidRDefault="00D122AD" w:rsidP="009A7C0D">
            <w:pPr>
              <w:widowControl/>
              <w:spacing w:line="300" w:lineRule="exact"/>
              <w:rPr>
                <w:rFonts w:ascii="宋体" w:hAnsi="宋体" w:cs="Tahoma"/>
                <w:color w:val="000000"/>
                <w:kern w:val="0"/>
                <w:sz w:val="24"/>
              </w:rPr>
            </w:pPr>
          </w:p>
        </w:tc>
        <w:tc>
          <w:tcPr>
            <w:tcW w:w="1417" w:type="dxa"/>
            <w:vMerge/>
            <w:tcBorders>
              <w:left w:val="single" w:sz="4" w:space="0" w:color="auto"/>
            </w:tcBorders>
            <w:vAlign w:val="center"/>
          </w:tcPr>
          <w:p w:rsidR="00D122AD" w:rsidRPr="009F634B" w:rsidRDefault="00D122AD" w:rsidP="00DB01A1">
            <w:pPr>
              <w:widowControl/>
              <w:spacing w:line="300" w:lineRule="exact"/>
              <w:rPr>
                <w:rFonts w:ascii="宋体" w:hAnsi="宋体" w:cs="Tahoma"/>
                <w:color w:val="000000"/>
                <w:kern w:val="0"/>
                <w:sz w:val="24"/>
              </w:rPr>
            </w:pPr>
          </w:p>
        </w:tc>
      </w:tr>
      <w:tr w:rsidR="00D122AD" w:rsidTr="00D122AD">
        <w:trPr>
          <w:trHeight w:val="526"/>
        </w:trPr>
        <w:tc>
          <w:tcPr>
            <w:tcW w:w="1613" w:type="dxa"/>
            <w:vMerge w:val="restart"/>
            <w:vAlign w:val="center"/>
          </w:tcPr>
          <w:p w:rsidR="00D122AD" w:rsidRDefault="00D122AD" w:rsidP="009A7C0D">
            <w:pPr>
              <w:spacing w:line="300" w:lineRule="exact"/>
              <w:jc w:val="center"/>
              <w:rPr>
                <w:rFonts w:ascii="宋体" w:hAnsi="宋体" w:cs="Tahoma"/>
                <w:color w:val="000000"/>
                <w:kern w:val="0"/>
                <w:sz w:val="24"/>
              </w:rPr>
            </w:pPr>
            <w:r>
              <w:rPr>
                <w:rFonts w:ascii="宋体" w:hAnsi="宋体" w:cs="Tahoma" w:hint="eastAsia"/>
                <w:color w:val="000000"/>
                <w:kern w:val="0"/>
                <w:sz w:val="24"/>
              </w:rPr>
              <w:t>0202</w:t>
            </w:r>
          </w:p>
          <w:p w:rsidR="00D122AD" w:rsidRDefault="00D122AD" w:rsidP="009A7C0D">
            <w:pPr>
              <w:spacing w:line="300" w:lineRule="exact"/>
              <w:jc w:val="center"/>
              <w:rPr>
                <w:rFonts w:ascii="宋体" w:hAnsi="宋体" w:cs="Tahoma"/>
                <w:color w:val="000000"/>
                <w:kern w:val="0"/>
                <w:sz w:val="24"/>
              </w:rPr>
            </w:pPr>
            <w:r>
              <w:rPr>
                <w:rFonts w:ascii="宋体" w:hAnsi="宋体" w:cs="Tahoma" w:hint="eastAsia"/>
                <w:color w:val="000000"/>
                <w:kern w:val="0"/>
                <w:sz w:val="24"/>
              </w:rPr>
              <w:t>应用经济学</w:t>
            </w:r>
          </w:p>
        </w:tc>
        <w:tc>
          <w:tcPr>
            <w:tcW w:w="2896" w:type="dxa"/>
            <w:tcMar>
              <w:top w:w="0" w:type="dxa"/>
              <w:left w:w="108" w:type="dxa"/>
              <w:bottom w:w="0" w:type="dxa"/>
              <w:right w:w="108" w:type="dxa"/>
            </w:tcMar>
            <w:vAlign w:val="center"/>
          </w:tcPr>
          <w:p w:rsidR="00D122AD" w:rsidRDefault="00D122AD" w:rsidP="009A7C0D">
            <w:pPr>
              <w:spacing w:line="300" w:lineRule="exact"/>
              <w:rPr>
                <w:rFonts w:ascii="宋体" w:hAnsi="宋体" w:cs="Tahoma"/>
                <w:color w:val="000000"/>
                <w:kern w:val="0"/>
                <w:sz w:val="24"/>
              </w:rPr>
            </w:pPr>
            <w:r>
              <w:rPr>
                <w:rFonts w:ascii="宋体" w:hAnsi="宋体" w:cs="Tahoma" w:hint="eastAsia"/>
                <w:color w:val="000000"/>
                <w:kern w:val="0"/>
                <w:sz w:val="24"/>
              </w:rPr>
              <w:t>020202区域经济学</w:t>
            </w:r>
          </w:p>
        </w:tc>
        <w:tc>
          <w:tcPr>
            <w:tcW w:w="3828" w:type="dxa"/>
            <w:vMerge w:val="restart"/>
            <w:tcBorders>
              <w:right w:val="single" w:sz="4" w:space="0" w:color="auto"/>
            </w:tcBorders>
            <w:vAlign w:val="center"/>
          </w:tcPr>
          <w:p w:rsidR="00D122AD" w:rsidRPr="00D122AD" w:rsidRDefault="00D122AD" w:rsidP="00D122AD">
            <w:pPr>
              <w:spacing w:line="300" w:lineRule="exact"/>
              <w:ind w:firstLineChars="500" w:firstLine="1050"/>
            </w:pPr>
            <w:r w:rsidRPr="00D122AD">
              <w:rPr>
                <w:rFonts w:hint="eastAsia"/>
              </w:rPr>
              <w:t>2001</w:t>
            </w:r>
            <w:r w:rsidRPr="00D122AD">
              <w:rPr>
                <w:rFonts w:hint="eastAsia"/>
              </w:rPr>
              <w:t>经济学</w:t>
            </w:r>
          </w:p>
        </w:tc>
        <w:tc>
          <w:tcPr>
            <w:tcW w:w="1417" w:type="dxa"/>
            <w:vMerge w:val="restart"/>
            <w:tcBorders>
              <w:left w:val="single" w:sz="4" w:space="0" w:color="auto"/>
            </w:tcBorders>
            <w:vAlign w:val="center"/>
          </w:tcPr>
          <w:p w:rsidR="00D122AD" w:rsidRDefault="00472496" w:rsidP="00DB01A1">
            <w:pPr>
              <w:spacing w:line="300" w:lineRule="exact"/>
              <w:rPr>
                <w:rFonts w:ascii="宋体" w:hAnsi="宋体" w:cs="Tahoma"/>
                <w:color w:val="000000"/>
                <w:kern w:val="0"/>
                <w:sz w:val="24"/>
              </w:rPr>
            </w:pPr>
            <w:r>
              <w:rPr>
                <w:rFonts w:ascii="宋体" w:hAnsi="宋体" w:cs="Tahoma" w:hint="eastAsia"/>
                <w:color w:val="000000"/>
                <w:kern w:val="0"/>
                <w:sz w:val="24"/>
              </w:rPr>
              <w:t xml:space="preserve">    </w:t>
            </w:r>
            <w:r w:rsidR="006473CC">
              <w:rPr>
                <w:rFonts w:ascii="宋体" w:hAnsi="宋体" w:cs="Tahoma" w:hint="eastAsia"/>
                <w:color w:val="000000"/>
                <w:kern w:val="0"/>
                <w:sz w:val="24"/>
              </w:rPr>
              <w:t>10</w:t>
            </w:r>
          </w:p>
        </w:tc>
      </w:tr>
      <w:tr w:rsidR="00D122AD" w:rsidTr="00D122AD">
        <w:trPr>
          <w:trHeight w:val="526"/>
        </w:trPr>
        <w:tc>
          <w:tcPr>
            <w:tcW w:w="1613" w:type="dxa"/>
            <w:vMerge/>
            <w:vAlign w:val="center"/>
          </w:tcPr>
          <w:p w:rsidR="00D122AD" w:rsidRDefault="00D122AD" w:rsidP="009A7C0D">
            <w:pPr>
              <w:spacing w:line="300" w:lineRule="exact"/>
              <w:jc w:val="center"/>
              <w:rPr>
                <w:rFonts w:ascii="宋体" w:hAnsi="宋体" w:cs="Tahoma"/>
                <w:color w:val="000000"/>
                <w:kern w:val="0"/>
                <w:sz w:val="24"/>
              </w:rPr>
            </w:pPr>
          </w:p>
        </w:tc>
        <w:tc>
          <w:tcPr>
            <w:tcW w:w="2896" w:type="dxa"/>
            <w:tcMar>
              <w:top w:w="0" w:type="dxa"/>
              <w:left w:w="108" w:type="dxa"/>
              <w:bottom w:w="0" w:type="dxa"/>
              <w:right w:w="108" w:type="dxa"/>
            </w:tcMar>
            <w:vAlign w:val="center"/>
          </w:tcPr>
          <w:p w:rsidR="00D122AD" w:rsidRDefault="009C70B6" w:rsidP="009A7C0D">
            <w:pPr>
              <w:spacing w:line="300" w:lineRule="exact"/>
              <w:rPr>
                <w:rFonts w:ascii="宋体" w:hAnsi="宋体" w:cs="Tahoma"/>
                <w:color w:val="000000"/>
                <w:kern w:val="0"/>
                <w:sz w:val="24"/>
              </w:rPr>
            </w:pPr>
            <w:hyperlink r:id="rId9" w:tgtFrame="_blank" w:history="1">
              <w:r w:rsidR="00D122AD">
                <w:rPr>
                  <w:rFonts w:ascii="宋体" w:hAnsi="宋体" w:cs="Tahoma"/>
                  <w:color w:val="000000"/>
                  <w:kern w:val="0"/>
                  <w:sz w:val="24"/>
                </w:rPr>
                <w:t>020203财政学</w:t>
              </w:r>
            </w:hyperlink>
          </w:p>
        </w:tc>
        <w:tc>
          <w:tcPr>
            <w:tcW w:w="3828" w:type="dxa"/>
            <w:vMerge/>
            <w:tcBorders>
              <w:right w:val="single" w:sz="4" w:space="0" w:color="auto"/>
            </w:tcBorders>
            <w:vAlign w:val="center"/>
          </w:tcPr>
          <w:p w:rsidR="00D122AD" w:rsidRDefault="00D122AD" w:rsidP="009A7C0D">
            <w:pPr>
              <w:spacing w:line="300" w:lineRule="exact"/>
              <w:rPr>
                <w:rFonts w:ascii="Tahoma" w:hAnsi="Tahoma" w:cs="Tahoma"/>
                <w:color w:val="000000"/>
                <w:kern w:val="0"/>
                <w:sz w:val="24"/>
              </w:rPr>
            </w:pPr>
          </w:p>
        </w:tc>
        <w:tc>
          <w:tcPr>
            <w:tcW w:w="1417" w:type="dxa"/>
            <w:vMerge/>
            <w:tcBorders>
              <w:left w:val="single" w:sz="4" w:space="0" w:color="auto"/>
            </w:tcBorders>
            <w:vAlign w:val="center"/>
          </w:tcPr>
          <w:p w:rsidR="00D122AD" w:rsidRDefault="00D122AD" w:rsidP="00DB01A1">
            <w:pPr>
              <w:spacing w:line="300" w:lineRule="exact"/>
              <w:rPr>
                <w:rFonts w:ascii="Tahoma" w:hAnsi="Tahoma" w:cs="Tahoma"/>
                <w:color w:val="000000"/>
                <w:kern w:val="0"/>
                <w:sz w:val="24"/>
              </w:rPr>
            </w:pPr>
          </w:p>
        </w:tc>
      </w:tr>
      <w:tr w:rsidR="00D122AD" w:rsidTr="00D122AD">
        <w:trPr>
          <w:trHeight w:hRule="exact" w:val="559"/>
        </w:trPr>
        <w:tc>
          <w:tcPr>
            <w:tcW w:w="1613" w:type="dxa"/>
            <w:vMerge/>
          </w:tcPr>
          <w:p w:rsidR="00D122AD" w:rsidRDefault="00D122AD" w:rsidP="009A7C0D">
            <w:pPr>
              <w:widowControl/>
              <w:spacing w:line="300" w:lineRule="exact"/>
              <w:jc w:val="left"/>
              <w:rPr>
                <w:rFonts w:ascii="宋体" w:hAnsi="宋体" w:cs="Tahoma"/>
                <w:color w:val="000000"/>
                <w:kern w:val="0"/>
                <w:sz w:val="24"/>
              </w:rPr>
            </w:pPr>
          </w:p>
        </w:tc>
        <w:tc>
          <w:tcPr>
            <w:tcW w:w="2896" w:type="dxa"/>
            <w:tcMar>
              <w:top w:w="0" w:type="dxa"/>
              <w:left w:w="108" w:type="dxa"/>
              <w:bottom w:w="0" w:type="dxa"/>
              <w:right w:w="108" w:type="dxa"/>
            </w:tcMar>
            <w:vAlign w:val="center"/>
          </w:tcPr>
          <w:p w:rsidR="00D122AD" w:rsidRDefault="009C70B6" w:rsidP="009A7C0D">
            <w:pPr>
              <w:widowControl/>
              <w:spacing w:line="300" w:lineRule="exact"/>
              <w:rPr>
                <w:rFonts w:ascii="宋体" w:hAnsi="宋体" w:cs="Tahoma"/>
                <w:color w:val="000000"/>
                <w:kern w:val="0"/>
                <w:sz w:val="24"/>
              </w:rPr>
            </w:pPr>
            <w:hyperlink r:id="rId10" w:tgtFrame="_blank" w:history="1">
              <w:r w:rsidR="00D122AD">
                <w:rPr>
                  <w:rFonts w:ascii="宋体" w:hAnsi="宋体" w:cs="Tahoma"/>
                  <w:color w:val="000000"/>
                  <w:kern w:val="0"/>
                  <w:sz w:val="24"/>
                </w:rPr>
                <w:t>020204金融学</w:t>
              </w:r>
            </w:hyperlink>
          </w:p>
        </w:tc>
        <w:tc>
          <w:tcPr>
            <w:tcW w:w="3828" w:type="dxa"/>
            <w:vMerge/>
            <w:tcBorders>
              <w:right w:val="single" w:sz="4" w:space="0" w:color="auto"/>
            </w:tcBorders>
            <w:vAlign w:val="center"/>
          </w:tcPr>
          <w:p w:rsidR="00D122AD" w:rsidRDefault="00D122AD" w:rsidP="009A7C0D">
            <w:pPr>
              <w:spacing w:line="300" w:lineRule="exact"/>
              <w:rPr>
                <w:rFonts w:ascii="宋体" w:hAnsi="宋体" w:cs="Tahoma"/>
                <w:color w:val="000000"/>
                <w:kern w:val="0"/>
                <w:sz w:val="24"/>
              </w:rPr>
            </w:pPr>
          </w:p>
        </w:tc>
        <w:tc>
          <w:tcPr>
            <w:tcW w:w="1417" w:type="dxa"/>
            <w:vMerge/>
            <w:tcBorders>
              <w:left w:val="single" w:sz="4" w:space="0" w:color="auto"/>
            </w:tcBorders>
            <w:vAlign w:val="center"/>
          </w:tcPr>
          <w:p w:rsidR="00D122AD" w:rsidRDefault="00D122AD" w:rsidP="00DB01A1">
            <w:pPr>
              <w:widowControl/>
              <w:spacing w:line="300" w:lineRule="exact"/>
              <w:rPr>
                <w:rFonts w:ascii="宋体" w:hAnsi="宋体" w:cs="Tahoma"/>
                <w:color w:val="000000"/>
                <w:kern w:val="0"/>
                <w:sz w:val="24"/>
              </w:rPr>
            </w:pPr>
          </w:p>
        </w:tc>
      </w:tr>
      <w:tr w:rsidR="00D122AD" w:rsidTr="00D122AD">
        <w:trPr>
          <w:trHeight w:hRule="exact" w:val="559"/>
        </w:trPr>
        <w:tc>
          <w:tcPr>
            <w:tcW w:w="1613" w:type="dxa"/>
            <w:vMerge/>
          </w:tcPr>
          <w:p w:rsidR="00D122AD" w:rsidRDefault="00D122AD" w:rsidP="009A7C0D">
            <w:pPr>
              <w:widowControl/>
              <w:spacing w:line="300" w:lineRule="exact"/>
              <w:jc w:val="left"/>
              <w:rPr>
                <w:rFonts w:ascii="宋体" w:hAnsi="宋体" w:cs="Tahoma"/>
                <w:color w:val="000000"/>
                <w:kern w:val="0"/>
                <w:sz w:val="24"/>
              </w:rPr>
            </w:pPr>
          </w:p>
        </w:tc>
        <w:tc>
          <w:tcPr>
            <w:tcW w:w="2896" w:type="dxa"/>
            <w:tcMar>
              <w:top w:w="0" w:type="dxa"/>
              <w:left w:w="108" w:type="dxa"/>
              <w:bottom w:w="0" w:type="dxa"/>
              <w:right w:w="108" w:type="dxa"/>
            </w:tcMar>
            <w:vAlign w:val="center"/>
          </w:tcPr>
          <w:p w:rsidR="00D122AD" w:rsidRDefault="00D122AD" w:rsidP="009A7C0D">
            <w:pPr>
              <w:widowControl/>
              <w:spacing w:line="300" w:lineRule="exact"/>
              <w:rPr>
                <w:rFonts w:ascii="宋体" w:hAnsi="宋体" w:cs="Tahoma"/>
                <w:color w:val="000000"/>
                <w:kern w:val="0"/>
                <w:sz w:val="24"/>
              </w:rPr>
            </w:pPr>
            <w:r>
              <w:rPr>
                <w:rFonts w:ascii="宋体" w:hAnsi="宋体" w:cs="Tahoma"/>
                <w:color w:val="000000"/>
                <w:kern w:val="0"/>
                <w:sz w:val="24"/>
              </w:rPr>
              <w:t>020205产业经济学</w:t>
            </w:r>
          </w:p>
        </w:tc>
        <w:tc>
          <w:tcPr>
            <w:tcW w:w="3828" w:type="dxa"/>
            <w:vMerge/>
            <w:tcBorders>
              <w:right w:val="single" w:sz="4" w:space="0" w:color="auto"/>
            </w:tcBorders>
            <w:vAlign w:val="center"/>
          </w:tcPr>
          <w:p w:rsidR="00D122AD" w:rsidRDefault="00D122AD" w:rsidP="009A7C0D">
            <w:pPr>
              <w:spacing w:line="300" w:lineRule="exact"/>
              <w:rPr>
                <w:rFonts w:ascii="宋体" w:hAnsi="宋体" w:cs="Tahoma"/>
                <w:color w:val="000000"/>
                <w:kern w:val="0"/>
                <w:sz w:val="24"/>
              </w:rPr>
            </w:pPr>
          </w:p>
        </w:tc>
        <w:tc>
          <w:tcPr>
            <w:tcW w:w="1417" w:type="dxa"/>
            <w:vMerge/>
            <w:tcBorders>
              <w:left w:val="single" w:sz="4" w:space="0" w:color="auto"/>
            </w:tcBorders>
            <w:vAlign w:val="center"/>
          </w:tcPr>
          <w:p w:rsidR="00D122AD" w:rsidRDefault="00D122AD" w:rsidP="00DB01A1">
            <w:pPr>
              <w:widowControl/>
              <w:spacing w:line="300" w:lineRule="exact"/>
              <w:rPr>
                <w:rFonts w:ascii="宋体" w:hAnsi="宋体" w:cs="Tahoma"/>
                <w:color w:val="000000"/>
                <w:kern w:val="0"/>
                <w:sz w:val="24"/>
              </w:rPr>
            </w:pPr>
          </w:p>
        </w:tc>
      </w:tr>
      <w:tr w:rsidR="00D122AD" w:rsidTr="00D122AD">
        <w:trPr>
          <w:trHeight w:hRule="exact" w:val="559"/>
        </w:trPr>
        <w:tc>
          <w:tcPr>
            <w:tcW w:w="1613" w:type="dxa"/>
            <w:vMerge/>
          </w:tcPr>
          <w:p w:rsidR="00D122AD" w:rsidRDefault="00D122AD" w:rsidP="009A7C0D">
            <w:pPr>
              <w:widowControl/>
              <w:spacing w:line="300" w:lineRule="exact"/>
              <w:jc w:val="left"/>
              <w:rPr>
                <w:rFonts w:ascii="宋体" w:hAnsi="宋体" w:cs="Tahoma"/>
                <w:color w:val="000000"/>
                <w:kern w:val="0"/>
                <w:sz w:val="24"/>
              </w:rPr>
            </w:pPr>
          </w:p>
        </w:tc>
        <w:tc>
          <w:tcPr>
            <w:tcW w:w="2896" w:type="dxa"/>
            <w:tcMar>
              <w:top w:w="0" w:type="dxa"/>
              <w:left w:w="108" w:type="dxa"/>
              <w:bottom w:w="0" w:type="dxa"/>
              <w:right w:w="108" w:type="dxa"/>
            </w:tcMar>
            <w:vAlign w:val="center"/>
          </w:tcPr>
          <w:p w:rsidR="00D122AD" w:rsidRDefault="00D122AD" w:rsidP="009A7C0D">
            <w:pPr>
              <w:widowControl/>
              <w:spacing w:line="300" w:lineRule="exact"/>
              <w:rPr>
                <w:rFonts w:ascii="宋体" w:hAnsi="宋体" w:cs="Tahoma"/>
                <w:color w:val="000000"/>
                <w:kern w:val="0"/>
                <w:sz w:val="24"/>
              </w:rPr>
            </w:pPr>
            <w:r>
              <w:rPr>
                <w:rFonts w:ascii="宋体" w:hAnsi="宋体" w:cs="Tahoma"/>
                <w:color w:val="000000"/>
                <w:kern w:val="0"/>
                <w:sz w:val="24"/>
              </w:rPr>
              <w:t>020209数量经济学</w:t>
            </w:r>
          </w:p>
        </w:tc>
        <w:tc>
          <w:tcPr>
            <w:tcW w:w="3828" w:type="dxa"/>
            <w:vMerge/>
            <w:tcBorders>
              <w:right w:val="single" w:sz="4" w:space="0" w:color="auto"/>
            </w:tcBorders>
            <w:vAlign w:val="center"/>
          </w:tcPr>
          <w:p w:rsidR="00D122AD" w:rsidRDefault="00D122AD" w:rsidP="009A7C0D">
            <w:pPr>
              <w:spacing w:line="300" w:lineRule="exact"/>
              <w:rPr>
                <w:rFonts w:ascii="宋体" w:hAnsi="宋体" w:cs="Tahoma"/>
                <w:color w:val="000000"/>
                <w:kern w:val="0"/>
                <w:sz w:val="24"/>
              </w:rPr>
            </w:pPr>
          </w:p>
        </w:tc>
        <w:tc>
          <w:tcPr>
            <w:tcW w:w="1417" w:type="dxa"/>
            <w:vMerge/>
            <w:tcBorders>
              <w:left w:val="single" w:sz="4" w:space="0" w:color="auto"/>
            </w:tcBorders>
            <w:vAlign w:val="center"/>
          </w:tcPr>
          <w:p w:rsidR="00D122AD" w:rsidRDefault="00D122AD" w:rsidP="00DB01A1">
            <w:pPr>
              <w:widowControl/>
              <w:spacing w:line="300" w:lineRule="exact"/>
              <w:rPr>
                <w:rFonts w:ascii="宋体" w:hAnsi="宋体" w:cs="Tahoma"/>
                <w:color w:val="000000"/>
                <w:kern w:val="0"/>
                <w:sz w:val="24"/>
              </w:rPr>
            </w:pPr>
          </w:p>
        </w:tc>
      </w:tr>
      <w:tr w:rsidR="00D122AD" w:rsidTr="00D122AD">
        <w:trPr>
          <w:trHeight w:hRule="exact" w:val="559"/>
        </w:trPr>
        <w:tc>
          <w:tcPr>
            <w:tcW w:w="1613" w:type="dxa"/>
            <w:vMerge/>
          </w:tcPr>
          <w:p w:rsidR="00D122AD" w:rsidRDefault="00D122AD" w:rsidP="009A7C0D">
            <w:pPr>
              <w:widowControl/>
              <w:spacing w:line="300" w:lineRule="exact"/>
              <w:jc w:val="left"/>
              <w:rPr>
                <w:rFonts w:ascii="宋体" w:hAnsi="宋体" w:cs="Tahoma"/>
                <w:color w:val="000000"/>
                <w:kern w:val="0"/>
                <w:sz w:val="24"/>
              </w:rPr>
            </w:pPr>
          </w:p>
        </w:tc>
        <w:tc>
          <w:tcPr>
            <w:tcW w:w="2896" w:type="dxa"/>
            <w:tcMar>
              <w:top w:w="0" w:type="dxa"/>
              <w:left w:w="108" w:type="dxa"/>
              <w:bottom w:w="0" w:type="dxa"/>
              <w:right w:w="108" w:type="dxa"/>
            </w:tcMar>
            <w:vAlign w:val="center"/>
          </w:tcPr>
          <w:p w:rsidR="00D122AD" w:rsidRDefault="00D122AD" w:rsidP="009A7C0D">
            <w:pPr>
              <w:widowControl/>
              <w:spacing w:line="300" w:lineRule="exact"/>
              <w:rPr>
                <w:rFonts w:ascii="宋体" w:hAnsi="宋体" w:cs="Tahoma"/>
                <w:color w:val="000000"/>
                <w:kern w:val="0"/>
                <w:sz w:val="24"/>
              </w:rPr>
            </w:pPr>
            <w:r>
              <w:rPr>
                <w:rFonts w:ascii="宋体" w:hAnsi="宋体" w:cs="Tahoma" w:hint="eastAsia"/>
                <w:color w:val="000000"/>
                <w:kern w:val="0"/>
                <w:sz w:val="24"/>
              </w:rPr>
              <w:t>0202Z1金融工程学</w:t>
            </w:r>
          </w:p>
        </w:tc>
        <w:tc>
          <w:tcPr>
            <w:tcW w:w="3828" w:type="dxa"/>
            <w:vMerge/>
            <w:tcBorders>
              <w:right w:val="single" w:sz="4" w:space="0" w:color="auto"/>
            </w:tcBorders>
            <w:vAlign w:val="center"/>
          </w:tcPr>
          <w:p w:rsidR="00D122AD" w:rsidRDefault="00D122AD" w:rsidP="009A7C0D">
            <w:pPr>
              <w:spacing w:line="300" w:lineRule="exact"/>
              <w:rPr>
                <w:rFonts w:ascii="Tahoma" w:hAnsi="Tahoma" w:cs="Tahoma"/>
                <w:color w:val="000000"/>
                <w:kern w:val="0"/>
                <w:sz w:val="24"/>
              </w:rPr>
            </w:pPr>
          </w:p>
        </w:tc>
        <w:tc>
          <w:tcPr>
            <w:tcW w:w="1417" w:type="dxa"/>
            <w:vMerge/>
            <w:tcBorders>
              <w:left w:val="single" w:sz="4" w:space="0" w:color="auto"/>
            </w:tcBorders>
            <w:vAlign w:val="center"/>
          </w:tcPr>
          <w:p w:rsidR="00D122AD" w:rsidRDefault="00D122AD" w:rsidP="00DB01A1">
            <w:pPr>
              <w:widowControl/>
              <w:spacing w:line="300" w:lineRule="exact"/>
              <w:rPr>
                <w:rFonts w:ascii="Tahoma" w:hAnsi="Tahoma" w:cs="Tahoma"/>
                <w:color w:val="000000"/>
                <w:kern w:val="0"/>
                <w:sz w:val="24"/>
              </w:rPr>
            </w:pPr>
          </w:p>
        </w:tc>
      </w:tr>
      <w:tr w:rsidR="00D122AD" w:rsidTr="00D122AD">
        <w:trPr>
          <w:trHeight w:hRule="exact" w:val="559"/>
        </w:trPr>
        <w:tc>
          <w:tcPr>
            <w:tcW w:w="1613" w:type="dxa"/>
            <w:vMerge/>
          </w:tcPr>
          <w:p w:rsidR="00D122AD" w:rsidRDefault="00D122AD" w:rsidP="009A7C0D">
            <w:pPr>
              <w:widowControl/>
              <w:spacing w:line="300" w:lineRule="exact"/>
              <w:jc w:val="left"/>
              <w:rPr>
                <w:rFonts w:ascii="宋体" w:hAnsi="宋体" w:cs="Tahoma"/>
                <w:color w:val="000000"/>
                <w:kern w:val="0"/>
                <w:sz w:val="24"/>
              </w:rPr>
            </w:pPr>
          </w:p>
        </w:tc>
        <w:tc>
          <w:tcPr>
            <w:tcW w:w="2896" w:type="dxa"/>
            <w:tcMar>
              <w:top w:w="0" w:type="dxa"/>
              <w:left w:w="108" w:type="dxa"/>
              <w:bottom w:w="0" w:type="dxa"/>
              <w:right w:w="108" w:type="dxa"/>
            </w:tcMar>
            <w:vAlign w:val="center"/>
          </w:tcPr>
          <w:p w:rsidR="00D122AD" w:rsidRDefault="00D122AD" w:rsidP="009A7C0D">
            <w:pPr>
              <w:widowControl/>
              <w:spacing w:line="300" w:lineRule="exact"/>
              <w:rPr>
                <w:rFonts w:ascii="宋体" w:hAnsi="宋体" w:cs="Tahoma"/>
                <w:color w:val="000000"/>
                <w:kern w:val="0"/>
                <w:sz w:val="24"/>
              </w:rPr>
            </w:pPr>
            <w:r>
              <w:rPr>
                <w:rFonts w:ascii="宋体" w:hAnsi="宋体" w:cs="Tahoma" w:hint="eastAsia"/>
                <w:color w:val="000000"/>
                <w:kern w:val="0"/>
                <w:sz w:val="24"/>
              </w:rPr>
              <w:t>0202Z2法律经济学</w:t>
            </w:r>
          </w:p>
        </w:tc>
        <w:tc>
          <w:tcPr>
            <w:tcW w:w="3828" w:type="dxa"/>
            <w:vMerge/>
            <w:tcBorders>
              <w:right w:val="single" w:sz="4" w:space="0" w:color="auto"/>
            </w:tcBorders>
            <w:vAlign w:val="center"/>
          </w:tcPr>
          <w:p w:rsidR="00D122AD" w:rsidRDefault="00D122AD" w:rsidP="009A7C0D">
            <w:pPr>
              <w:widowControl/>
              <w:spacing w:line="300" w:lineRule="exact"/>
              <w:rPr>
                <w:rFonts w:ascii="Tahoma" w:hAnsi="Tahoma" w:cs="Tahoma"/>
                <w:color w:val="000000"/>
                <w:kern w:val="0"/>
                <w:sz w:val="24"/>
              </w:rPr>
            </w:pPr>
          </w:p>
        </w:tc>
        <w:tc>
          <w:tcPr>
            <w:tcW w:w="1417" w:type="dxa"/>
            <w:vMerge/>
            <w:tcBorders>
              <w:left w:val="single" w:sz="4" w:space="0" w:color="auto"/>
            </w:tcBorders>
            <w:vAlign w:val="center"/>
          </w:tcPr>
          <w:p w:rsidR="00D122AD" w:rsidRDefault="00D122AD" w:rsidP="00DB01A1">
            <w:pPr>
              <w:widowControl/>
              <w:spacing w:line="300" w:lineRule="exact"/>
              <w:rPr>
                <w:rFonts w:ascii="Tahoma" w:hAnsi="Tahoma" w:cs="Tahoma"/>
                <w:color w:val="000000"/>
                <w:kern w:val="0"/>
                <w:sz w:val="24"/>
              </w:rPr>
            </w:pPr>
          </w:p>
        </w:tc>
      </w:tr>
      <w:tr w:rsidR="00DB01A1" w:rsidTr="00D122AD">
        <w:trPr>
          <w:trHeight w:hRule="exact" w:val="776"/>
        </w:trPr>
        <w:tc>
          <w:tcPr>
            <w:tcW w:w="1613" w:type="dxa"/>
            <w:vAlign w:val="center"/>
          </w:tcPr>
          <w:p w:rsidR="00DB01A1" w:rsidRDefault="00DB01A1" w:rsidP="009A7C0D">
            <w:pPr>
              <w:widowControl/>
              <w:spacing w:line="300" w:lineRule="exact"/>
              <w:jc w:val="center"/>
              <w:rPr>
                <w:rFonts w:ascii="宋体" w:hAnsi="宋体" w:cs="Tahoma"/>
                <w:color w:val="000000"/>
                <w:kern w:val="0"/>
                <w:sz w:val="24"/>
              </w:rPr>
            </w:pPr>
            <w:r>
              <w:rPr>
                <w:rFonts w:ascii="宋体" w:hAnsi="宋体" w:cs="Tahoma" w:hint="eastAsia"/>
                <w:color w:val="000000"/>
                <w:kern w:val="0"/>
                <w:sz w:val="24"/>
              </w:rPr>
              <w:t>0714</w:t>
            </w:r>
          </w:p>
          <w:p w:rsidR="00DB01A1" w:rsidRDefault="00DB01A1" w:rsidP="009A7C0D">
            <w:pPr>
              <w:widowControl/>
              <w:spacing w:line="300" w:lineRule="exact"/>
              <w:jc w:val="center"/>
              <w:rPr>
                <w:rFonts w:ascii="宋体" w:hAnsi="宋体" w:cs="Tahoma"/>
                <w:color w:val="000000"/>
                <w:kern w:val="0"/>
                <w:sz w:val="24"/>
              </w:rPr>
            </w:pPr>
            <w:r>
              <w:rPr>
                <w:rFonts w:ascii="宋体" w:hAnsi="宋体" w:cs="Tahoma"/>
                <w:color w:val="000000"/>
                <w:kern w:val="0"/>
                <w:sz w:val="24"/>
              </w:rPr>
              <w:t>统计学</w:t>
            </w:r>
          </w:p>
        </w:tc>
        <w:tc>
          <w:tcPr>
            <w:tcW w:w="2896" w:type="dxa"/>
            <w:tcBorders>
              <w:top w:val="single" w:sz="6" w:space="0" w:color="auto"/>
            </w:tcBorders>
            <w:tcMar>
              <w:top w:w="0" w:type="dxa"/>
              <w:left w:w="108" w:type="dxa"/>
              <w:bottom w:w="0" w:type="dxa"/>
              <w:right w:w="108" w:type="dxa"/>
            </w:tcMar>
            <w:vAlign w:val="center"/>
          </w:tcPr>
          <w:p w:rsidR="00DB01A1" w:rsidRDefault="00DB01A1" w:rsidP="009A7C0D">
            <w:pPr>
              <w:widowControl/>
              <w:spacing w:line="300" w:lineRule="exact"/>
              <w:rPr>
                <w:rFonts w:ascii="宋体" w:hAnsi="宋体" w:cs="Tahoma"/>
                <w:color w:val="000000"/>
                <w:kern w:val="0"/>
                <w:sz w:val="24"/>
              </w:rPr>
            </w:pPr>
            <w:r>
              <w:rPr>
                <w:rFonts w:ascii="宋体" w:hAnsi="宋体" w:cs="Tahoma" w:hint="eastAsia"/>
                <w:color w:val="000000"/>
                <w:kern w:val="0"/>
                <w:sz w:val="24"/>
              </w:rPr>
              <w:t>071400</w:t>
            </w:r>
            <w:r>
              <w:rPr>
                <w:rFonts w:ascii="宋体" w:hAnsi="宋体" w:cs="Tahoma"/>
                <w:color w:val="000000"/>
                <w:kern w:val="0"/>
                <w:sz w:val="24"/>
              </w:rPr>
              <w:t>统计学</w:t>
            </w:r>
          </w:p>
        </w:tc>
        <w:tc>
          <w:tcPr>
            <w:tcW w:w="3828" w:type="dxa"/>
            <w:tcBorders>
              <w:right w:val="single" w:sz="4" w:space="0" w:color="auto"/>
            </w:tcBorders>
            <w:vAlign w:val="center"/>
          </w:tcPr>
          <w:p w:rsidR="00DB01A1" w:rsidRPr="00D122AD" w:rsidRDefault="00D122AD" w:rsidP="00D122AD">
            <w:pPr>
              <w:spacing w:line="300" w:lineRule="exact"/>
            </w:pPr>
            <w:r w:rsidRPr="00D122AD">
              <w:rPr>
                <w:rFonts w:hint="eastAsia"/>
              </w:rPr>
              <w:t>2003</w:t>
            </w:r>
            <w:r w:rsidRPr="00D122AD">
              <w:rPr>
                <w:rFonts w:hint="eastAsia"/>
              </w:rPr>
              <w:t>经济统计理论（含宏观经济理论与宏观经济统计分析）</w:t>
            </w:r>
          </w:p>
        </w:tc>
        <w:tc>
          <w:tcPr>
            <w:tcW w:w="1417" w:type="dxa"/>
            <w:tcBorders>
              <w:left w:val="single" w:sz="4" w:space="0" w:color="auto"/>
            </w:tcBorders>
            <w:vAlign w:val="center"/>
          </w:tcPr>
          <w:p w:rsidR="00DB01A1" w:rsidRDefault="00472496" w:rsidP="00DB01A1">
            <w:pPr>
              <w:widowControl/>
              <w:spacing w:line="300" w:lineRule="exact"/>
              <w:rPr>
                <w:rFonts w:ascii="Tahoma" w:hAnsi="Tahoma" w:cs="Tahoma"/>
                <w:color w:val="000000"/>
                <w:kern w:val="0"/>
                <w:sz w:val="24"/>
              </w:rPr>
            </w:pPr>
            <w:r>
              <w:rPr>
                <w:rFonts w:ascii="Tahoma" w:hAnsi="Tahoma" w:cs="Tahoma" w:hint="eastAsia"/>
                <w:color w:val="000000"/>
                <w:kern w:val="0"/>
                <w:sz w:val="24"/>
              </w:rPr>
              <w:t xml:space="preserve">     </w:t>
            </w:r>
            <w:r w:rsidR="006473CC">
              <w:rPr>
                <w:rFonts w:ascii="Tahoma" w:hAnsi="Tahoma" w:cs="Tahoma" w:hint="eastAsia"/>
                <w:color w:val="000000"/>
                <w:kern w:val="0"/>
                <w:sz w:val="24"/>
              </w:rPr>
              <w:t>3</w:t>
            </w:r>
          </w:p>
        </w:tc>
      </w:tr>
      <w:tr w:rsidR="00D122AD" w:rsidTr="00D122AD">
        <w:trPr>
          <w:trHeight w:hRule="exact" w:val="559"/>
        </w:trPr>
        <w:tc>
          <w:tcPr>
            <w:tcW w:w="1613" w:type="dxa"/>
            <w:vMerge w:val="restart"/>
            <w:vAlign w:val="center"/>
          </w:tcPr>
          <w:p w:rsidR="00D122AD" w:rsidRDefault="00D122AD" w:rsidP="009A7C0D">
            <w:pPr>
              <w:widowControl/>
              <w:spacing w:line="300" w:lineRule="exact"/>
              <w:jc w:val="center"/>
              <w:rPr>
                <w:rFonts w:ascii="宋体" w:hAnsi="宋体" w:cs="Tahoma"/>
                <w:color w:val="000000"/>
                <w:kern w:val="0"/>
                <w:sz w:val="24"/>
              </w:rPr>
            </w:pPr>
            <w:r>
              <w:rPr>
                <w:rFonts w:ascii="宋体" w:hAnsi="宋体" w:cs="Tahoma" w:hint="eastAsia"/>
                <w:color w:val="000000"/>
                <w:kern w:val="0"/>
                <w:sz w:val="24"/>
              </w:rPr>
              <w:t>1202</w:t>
            </w:r>
          </w:p>
          <w:p w:rsidR="00D122AD" w:rsidRDefault="00D122AD" w:rsidP="009A7C0D">
            <w:pPr>
              <w:widowControl/>
              <w:spacing w:line="300" w:lineRule="exact"/>
              <w:jc w:val="center"/>
              <w:rPr>
                <w:rFonts w:ascii="宋体" w:hAnsi="宋体" w:cs="Tahoma"/>
                <w:color w:val="000000"/>
                <w:kern w:val="0"/>
                <w:sz w:val="24"/>
              </w:rPr>
            </w:pPr>
            <w:r>
              <w:rPr>
                <w:rFonts w:ascii="宋体" w:hAnsi="宋体" w:cs="Tahoma" w:hint="eastAsia"/>
                <w:color w:val="000000"/>
                <w:kern w:val="0"/>
                <w:sz w:val="24"/>
              </w:rPr>
              <w:t>工商管理</w:t>
            </w:r>
          </w:p>
        </w:tc>
        <w:tc>
          <w:tcPr>
            <w:tcW w:w="2896" w:type="dxa"/>
            <w:tcMar>
              <w:top w:w="0" w:type="dxa"/>
              <w:left w:w="108" w:type="dxa"/>
              <w:bottom w:w="0" w:type="dxa"/>
              <w:right w:w="108" w:type="dxa"/>
            </w:tcMar>
            <w:vAlign w:val="center"/>
          </w:tcPr>
          <w:p w:rsidR="00D122AD" w:rsidRDefault="00D122AD" w:rsidP="009A7C0D">
            <w:pPr>
              <w:widowControl/>
              <w:spacing w:line="300" w:lineRule="exact"/>
              <w:rPr>
                <w:rFonts w:ascii="宋体" w:hAnsi="宋体" w:cs="Tahoma"/>
                <w:color w:val="000000"/>
                <w:kern w:val="0"/>
                <w:sz w:val="24"/>
              </w:rPr>
            </w:pPr>
            <w:r>
              <w:rPr>
                <w:rFonts w:ascii="宋体" w:hAnsi="宋体" w:cs="Tahoma"/>
                <w:color w:val="000000"/>
                <w:kern w:val="0"/>
                <w:sz w:val="24"/>
              </w:rPr>
              <w:t>120201会计学</w:t>
            </w:r>
          </w:p>
        </w:tc>
        <w:tc>
          <w:tcPr>
            <w:tcW w:w="3828" w:type="dxa"/>
            <w:vMerge w:val="restart"/>
            <w:tcBorders>
              <w:right w:val="single" w:sz="4" w:space="0" w:color="auto"/>
            </w:tcBorders>
            <w:vAlign w:val="center"/>
          </w:tcPr>
          <w:p w:rsidR="00D122AD" w:rsidRPr="00D122AD" w:rsidRDefault="00D122AD" w:rsidP="00D122AD">
            <w:pPr>
              <w:spacing w:line="300" w:lineRule="exact"/>
            </w:pPr>
            <w:r w:rsidRPr="00D122AD">
              <w:rPr>
                <w:rFonts w:hint="eastAsia"/>
              </w:rPr>
              <w:t>2002</w:t>
            </w:r>
            <w:r w:rsidRPr="00D122AD">
              <w:rPr>
                <w:rFonts w:hint="eastAsia"/>
              </w:rPr>
              <w:t>管理学与经济学（管理学</w:t>
            </w:r>
            <w:r w:rsidRPr="00D122AD">
              <w:rPr>
                <w:rFonts w:hint="eastAsia"/>
              </w:rPr>
              <w:t>60%</w:t>
            </w:r>
            <w:r w:rsidRPr="00D122AD">
              <w:rPr>
                <w:rFonts w:hint="eastAsia"/>
              </w:rPr>
              <w:t>、经济学原理</w:t>
            </w:r>
            <w:r w:rsidRPr="00D122AD">
              <w:rPr>
                <w:rFonts w:hint="eastAsia"/>
              </w:rPr>
              <w:t>40%</w:t>
            </w:r>
            <w:r w:rsidRPr="00D122AD">
              <w:rPr>
                <w:rFonts w:hint="eastAsia"/>
              </w:rPr>
              <w:t>）</w:t>
            </w:r>
          </w:p>
        </w:tc>
        <w:tc>
          <w:tcPr>
            <w:tcW w:w="1417" w:type="dxa"/>
            <w:vMerge w:val="restart"/>
            <w:tcBorders>
              <w:left w:val="single" w:sz="4" w:space="0" w:color="auto"/>
            </w:tcBorders>
            <w:vAlign w:val="center"/>
          </w:tcPr>
          <w:p w:rsidR="00D122AD" w:rsidRDefault="00472496" w:rsidP="00DB01A1">
            <w:pPr>
              <w:widowControl/>
              <w:spacing w:line="300" w:lineRule="exact"/>
              <w:rPr>
                <w:rFonts w:ascii="Tahoma" w:hAnsi="Tahoma" w:cs="Tahoma"/>
                <w:color w:val="000000"/>
                <w:kern w:val="0"/>
                <w:sz w:val="24"/>
              </w:rPr>
            </w:pPr>
            <w:r>
              <w:rPr>
                <w:rFonts w:ascii="Tahoma" w:hAnsi="Tahoma" w:cs="Tahoma" w:hint="eastAsia"/>
                <w:color w:val="000000"/>
                <w:kern w:val="0"/>
                <w:sz w:val="24"/>
              </w:rPr>
              <w:t xml:space="preserve">    </w:t>
            </w:r>
            <w:r w:rsidR="006473CC">
              <w:rPr>
                <w:rFonts w:ascii="Tahoma" w:hAnsi="Tahoma" w:cs="Tahoma" w:hint="eastAsia"/>
                <w:color w:val="000000"/>
                <w:kern w:val="0"/>
                <w:sz w:val="24"/>
              </w:rPr>
              <w:t>13</w:t>
            </w:r>
          </w:p>
        </w:tc>
      </w:tr>
      <w:tr w:rsidR="00D122AD" w:rsidTr="00D122AD">
        <w:trPr>
          <w:trHeight w:hRule="exact" w:val="559"/>
        </w:trPr>
        <w:tc>
          <w:tcPr>
            <w:tcW w:w="1613" w:type="dxa"/>
            <w:vMerge/>
          </w:tcPr>
          <w:p w:rsidR="00D122AD" w:rsidRDefault="00D122AD" w:rsidP="009A7C0D">
            <w:pPr>
              <w:widowControl/>
              <w:spacing w:line="300" w:lineRule="exact"/>
              <w:jc w:val="left"/>
              <w:rPr>
                <w:rFonts w:ascii="宋体" w:hAnsi="宋体" w:cs="Tahoma"/>
                <w:color w:val="000000"/>
                <w:kern w:val="0"/>
                <w:sz w:val="24"/>
              </w:rPr>
            </w:pPr>
          </w:p>
        </w:tc>
        <w:tc>
          <w:tcPr>
            <w:tcW w:w="2896" w:type="dxa"/>
            <w:tcMar>
              <w:top w:w="0" w:type="dxa"/>
              <w:left w:w="108" w:type="dxa"/>
              <w:bottom w:w="0" w:type="dxa"/>
              <w:right w:w="108" w:type="dxa"/>
            </w:tcMar>
            <w:vAlign w:val="center"/>
          </w:tcPr>
          <w:p w:rsidR="00D122AD" w:rsidRDefault="00D122AD" w:rsidP="009A7C0D">
            <w:pPr>
              <w:widowControl/>
              <w:spacing w:line="300" w:lineRule="exact"/>
              <w:rPr>
                <w:rFonts w:ascii="宋体" w:hAnsi="宋体" w:cs="Tahoma"/>
                <w:color w:val="000000"/>
                <w:kern w:val="0"/>
                <w:sz w:val="24"/>
              </w:rPr>
            </w:pPr>
            <w:r>
              <w:rPr>
                <w:rFonts w:ascii="宋体" w:hAnsi="宋体" w:cs="Tahoma"/>
                <w:color w:val="000000"/>
                <w:kern w:val="0"/>
                <w:sz w:val="24"/>
              </w:rPr>
              <w:t>120202企业管理</w:t>
            </w:r>
          </w:p>
        </w:tc>
        <w:tc>
          <w:tcPr>
            <w:tcW w:w="3828" w:type="dxa"/>
            <w:vMerge/>
            <w:tcBorders>
              <w:right w:val="single" w:sz="4" w:space="0" w:color="auto"/>
            </w:tcBorders>
            <w:vAlign w:val="center"/>
          </w:tcPr>
          <w:p w:rsidR="00D122AD" w:rsidRDefault="00D122AD" w:rsidP="009A7C0D">
            <w:pPr>
              <w:spacing w:line="300" w:lineRule="exact"/>
              <w:rPr>
                <w:rFonts w:ascii="宋体" w:hAnsi="宋体" w:cs="Tahoma"/>
                <w:color w:val="000000"/>
                <w:kern w:val="0"/>
                <w:sz w:val="24"/>
              </w:rPr>
            </w:pPr>
          </w:p>
        </w:tc>
        <w:tc>
          <w:tcPr>
            <w:tcW w:w="1417" w:type="dxa"/>
            <w:vMerge/>
            <w:tcBorders>
              <w:left w:val="single" w:sz="4" w:space="0" w:color="auto"/>
            </w:tcBorders>
            <w:vAlign w:val="center"/>
          </w:tcPr>
          <w:p w:rsidR="00D122AD" w:rsidRDefault="00D122AD" w:rsidP="00DB01A1">
            <w:pPr>
              <w:widowControl/>
              <w:spacing w:line="300" w:lineRule="exact"/>
              <w:rPr>
                <w:rFonts w:ascii="宋体" w:hAnsi="宋体" w:cs="Tahoma"/>
                <w:color w:val="000000"/>
                <w:kern w:val="0"/>
                <w:sz w:val="24"/>
              </w:rPr>
            </w:pPr>
          </w:p>
        </w:tc>
      </w:tr>
      <w:tr w:rsidR="00D122AD" w:rsidTr="00D122AD">
        <w:trPr>
          <w:trHeight w:hRule="exact" w:val="559"/>
        </w:trPr>
        <w:tc>
          <w:tcPr>
            <w:tcW w:w="1613" w:type="dxa"/>
            <w:vMerge/>
          </w:tcPr>
          <w:p w:rsidR="00D122AD" w:rsidRDefault="00D122AD" w:rsidP="009A7C0D">
            <w:pPr>
              <w:widowControl/>
              <w:spacing w:line="300" w:lineRule="exact"/>
              <w:jc w:val="left"/>
              <w:rPr>
                <w:rFonts w:ascii="宋体" w:hAnsi="宋体" w:cs="Tahoma"/>
                <w:color w:val="000000"/>
                <w:kern w:val="0"/>
                <w:sz w:val="24"/>
              </w:rPr>
            </w:pPr>
          </w:p>
        </w:tc>
        <w:tc>
          <w:tcPr>
            <w:tcW w:w="2896" w:type="dxa"/>
            <w:tcMar>
              <w:top w:w="0" w:type="dxa"/>
              <w:left w:w="108" w:type="dxa"/>
              <w:bottom w:w="0" w:type="dxa"/>
              <w:right w:w="108" w:type="dxa"/>
            </w:tcMar>
            <w:vAlign w:val="center"/>
          </w:tcPr>
          <w:p w:rsidR="00D122AD" w:rsidRDefault="00D122AD" w:rsidP="009A7C0D">
            <w:pPr>
              <w:widowControl/>
              <w:spacing w:line="300" w:lineRule="exact"/>
              <w:rPr>
                <w:rFonts w:ascii="宋体" w:hAnsi="宋体" w:cs="Tahoma"/>
                <w:color w:val="000000"/>
                <w:kern w:val="0"/>
                <w:sz w:val="24"/>
              </w:rPr>
            </w:pPr>
            <w:r w:rsidRPr="00F97FA1">
              <w:rPr>
                <w:rFonts w:ascii="宋体" w:hAnsi="宋体" w:cs="Tahoma" w:hint="eastAsia"/>
                <w:color w:val="000000"/>
                <w:kern w:val="0"/>
                <w:sz w:val="24"/>
              </w:rPr>
              <w:t>120203旅游管理</w:t>
            </w:r>
          </w:p>
        </w:tc>
        <w:tc>
          <w:tcPr>
            <w:tcW w:w="3828" w:type="dxa"/>
            <w:vMerge/>
            <w:tcBorders>
              <w:right w:val="single" w:sz="4" w:space="0" w:color="auto"/>
            </w:tcBorders>
            <w:vAlign w:val="center"/>
          </w:tcPr>
          <w:p w:rsidR="00D122AD" w:rsidRPr="00F97FA1" w:rsidRDefault="00D122AD" w:rsidP="009A7C0D">
            <w:pPr>
              <w:spacing w:line="300" w:lineRule="exact"/>
              <w:rPr>
                <w:rFonts w:ascii="宋体" w:hAnsi="宋体" w:cs="Tahoma"/>
                <w:color w:val="000000"/>
                <w:kern w:val="0"/>
                <w:sz w:val="24"/>
              </w:rPr>
            </w:pPr>
          </w:p>
        </w:tc>
        <w:tc>
          <w:tcPr>
            <w:tcW w:w="1417" w:type="dxa"/>
            <w:vMerge/>
            <w:tcBorders>
              <w:left w:val="single" w:sz="4" w:space="0" w:color="auto"/>
            </w:tcBorders>
            <w:vAlign w:val="center"/>
          </w:tcPr>
          <w:p w:rsidR="00D122AD" w:rsidRPr="00F97FA1" w:rsidRDefault="00D122AD" w:rsidP="00DB01A1">
            <w:pPr>
              <w:widowControl/>
              <w:spacing w:line="300" w:lineRule="exact"/>
              <w:rPr>
                <w:rFonts w:ascii="宋体" w:hAnsi="宋体" w:cs="Tahoma"/>
                <w:color w:val="000000"/>
                <w:kern w:val="0"/>
                <w:sz w:val="24"/>
              </w:rPr>
            </w:pPr>
          </w:p>
        </w:tc>
      </w:tr>
      <w:tr w:rsidR="00D122AD" w:rsidTr="00D122AD">
        <w:trPr>
          <w:trHeight w:hRule="exact" w:val="559"/>
        </w:trPr>
        <w:tc>
          <w:tcPr>
            <w:tcW w:w="1613" w:type="dxa"/>
            <w:vMerge/>
          </w:tcPr>
          <w:p w:rsidR="00D122AD" w:rsidRDefault="00D122AD" w:rsidP="009A7C0D">
            <w:pPr>
              <w:widowControl/>
              <w:spacing w:line="300" w:lineRule="exact"/>
              <w:jc w:val="left"/>
              <w:rPr>
                <w:rFonts w:ascii="宋体" w:hAnsi="宋体" w:cs="Tahoma"/>
                <w:color w:val="000000"/>
                <w:kern w:val="0"/>
                <w:sz w:val="24"/>
              </w:rPr>
            </w:pPr>
          </w:p>
        </w:tc>
        <w:tc>
          <w:tcPr>
            <w:tcW w:w="2896" w:type="dxa"/>
            <w:tcMar>
              <w:top w:w="0" w:type="dxa"/>
              <w:left w:w="108" w:type="dxa"/>
              <w:bottom w:w="0" w:type="dxa"/>
              <w:right w:w="108" w:type="dxa"/>
            </w:tcMar>
            <w:vAlign w:val="center"/>
          </w:tcPr>
          <w:p w:rsidR="00D122AD" w:rsidRDefault="00D122AD" w:rsidP="009A7C0D">
            <w:pPr>
              <w:widowControl/>
              <w:spacing w:line="300" w:lineRule="exact"/>
              <w:rPr>
                <w:rFonts w:ascii="宋体" w:hAnsi="宋体" w:cs="Tahoma"/>
                <w:color w:val="000000"/>
                <w:kern w:val="0"/>
                <w:sz w:val="24"/>
              </w:rPr>
            </w:pPr>
            <w:r>
              <w:rPr>
                <w:rFonts w:ascii="宋体" w:hAnsi="宋体" w:cs="Tahoma"/>
                <w:color w:val="000000"/>
                <w:kern w:val="0"/>
                <w:sz w:val="24"/>
              </w:rPr>
              <w:t>120204技术经济及管理</w:t>
            </w:r>
          </w:p>
        </w:tc>
        <w:tc>
          <w:tcPr>
            <w:tcW w:w="3828" w:type="dxa"/>
            <w:vMerge/>
            <w:tcBorders>
              <w:right w:val="single" w:sz="4" w:space="0" w:color="auto"/>
            </w:tcBorders>
            <w:vAlign w:val="center"/>
          </w:tcPr>
          <w:p w:rsidR="00D122AD" w:rsidRDefault="00D122AD" w:rsidP="009A7C0D">
            <w:pPr>
              <w:spacing w:line="300" w:lineRule="exact"/>
              <w:rPr>
                <w:rFonts w:ascii="宋体" w:hAnsi="宋体" w:cs="Tahoma"/>
                <w:color w:val="000000"/>
                <w:kern w:val="0"/>
                <w:sz w:val="24"/>
              </w:rPr>
            </w:pPr>
          </w:p>
        </w:tc>
        <w:tc>
          <w:tcPr>
            <w:tcW w:w="1417" w:type="dxa"/>
            <w:vMerge/>
            <w:tcBorders>
              <w:left w:val="single" w:sz="4" w:space="0" w:color="auto"/>
            </w:tcBorders>
            <w:vAlign w:val="center"/>
          </w:tcPr>
          <w:p w:rsidR="00D122AD" w:rsidRDefault="00D122AD" w:rsidP="00DB01A1">
            <w:pPr>
              <w:widowControl/>
              <w:spacing w:line="300" w:lineRule="exact"/>
              <w:rPr>
                <w:rFonts w:ascii="宋体" w:hAnsi="宋体" w:cs="Tahoma"/>
                <w:color w:val="000000"/>
                <w:kern w:val="0"/>
                <w:sz w:val="24"/>
              </w:rPr>
            </w:pPr>
          </w:p>
        </w:tc>
      </w:tr>
      <w:tr w:rsidR="00D122AD" w:rsidTr="00D122AD">
        <w:trPr>
          <w:trHeight w:hRule="exact" w:val="559"/>
        </w:trPr>
        <w:tc>
          <w:tcPr>
            <w:tcW w:w="1613" w:type="dxa"/>
            <w:vMerge/>
          </w:tcPr>
          <w:p w:rsidR="00D122AD" w:rsidRDefault="00D122AD" w:rsidP="009A7C0D">
            <w:pPr>
              <w:widowControl/>
              <w:spacing w:line="300" w:lineRule="exact"/>
              <w:jc w:val="left"/>
              <w:rPr>
                <w:rFonts w:ascii="宋体" w:hAnsi="宋体" w:cs="Tahoma"/>
                <w:color w:val="000000"/>
                <w:kern w:val="0"/>
                <w:sz w:val="24"/>
              </w:rPr>
            </w:pPr>
          </w:p>
        </w:tc>
        <w:tc>
          <w:tcPr>
            <w:tcW w:w="2896" w:type="dxa"/>
            <w:tcMar>
              <w:top w:w="0" w:type="dxa"/>
              <w:left w:w="108" w:type="dxa"/>
              <w:bottom w:w="0" w:type="dxa"/>
              <w:right w:w="108" w:type="dxa"/>
            </w:tcMar>
            <w:vAlign w:val="center"/>
          </w:tcPr>
          <w:p w:rsidR="00D122AD" w:rsidRDefault="00D122AD" w:rsidP="009A7C0D">
            <w:pPr>
              <w:widowControl/>
              <w:spacing w:line="300" w:lineRule="exact"/>
              <w:rPr>
                <w:rFonts w:ascii="宋体" w:hAnsi="宋体" w:cs="Tahoma"/>
                <w:color w:val="000000"/>
                <w:kern w:val="0"/>
                <w:sz w:val="24"/>
              </w:rPr>
            </w:pPr>
            <w:r>
              <w:rPr>
                <w:rFonts w:ascii="宋体" w:hAnsi="宋体" w:cs="Tahoma" w:hint="eastAsia"/>
                <w:color w:val="000000"/>
                <w:kern w:val="0"/>
                <w:sz w:val="24"/>
              </w:rPr>
              <w:t>1202Z1财务管理</w:t>
            </w:r>
          </w:p>
        </w:tc>
        <w:tc>
          <w:tcPr>
            <w:tcW w:w="3828" w:type="dxa"/>
            <w:vMerge/>
            <w:tcBorders>
              <w:right w:val="single" w:sz="4" w:space="0" w:color="auto"/>
            </w:tcBorders>
            <w:vAlign w:val="center"/>
          </w:tcPr>
          <w:p w:rsidR="00D122AD" w:rsidRDefault="00D122AD" w:rsidP="009A7C0D">
            <w:pPr>
              <w:spacing w:line="300" w:lineRule="exact"/>
              <w:rPr>
                <w:rFonts w:ascii="宋体" w:hAnsi="宋体" w:cs="Tahoma"/>
                <w:color w:val="000000"/>
                <w:kern w:val="0"/>
                <w:sz w:val="24"/>
              </w:rPr>
            </w:pPr>
          </w:p>
        </w:tc>
        <w:tc>
          <w:tcPr>
            <w:tcW w:w="1417" w:type="dxa"/>
            <w:vMerge/>
            <w:tcBorders>
              <w:left w:val="single" w:sz="4" w:space="0" w:color="auto"/>
            </w:tcBorders>
            <w:vAlign w:val="center"/>
          </w:tcPr>
          <w:p w:rsidR="00D122AD" w:rsidRDefault="00D122AD" w:rsidP="00DB01A1">
            <w:pPr>
              <w:widowControl/>
              <w:spacing w:line="300" w:lineRule="exact"/>
              <w:rPr>
                <w:rFonts w:ascii="宋体" w:hAnsi="宋体" w:cs="Tahoma"/>
                <w:color w:val="000000"/>
                <w:kern w:val="0"/>
                <w:sz w:val="24"/>
              </w:rPr>
            </w:pPr>
          </w:p>
        </w:tc>
      </w:tr>
      <w:tr w:rsidR="00D122AD" w:rsidTr="00D122AD">
        <w:trPr>
          <w:trHeight w:hRule="exact" w:val="636"/>
        </w:trPr>
        <w:tc>
          <w:tcPr>
            <w:tcW w:w="1613" w:type="dxa"/>
            <w:vMerge/>
          </w:tcPr>
          <w:p w:rsidR="00D122AD" w:rsidRPr="00BC5EB4" w:rsidRDefault="00D122AD" w:rsidP="009A7C0D">
            <w:pPr>
              <w:widowControl/>
              <w:spacing w:line="300" w:lineRule="exact"/>
              <w:jc w:val="left"/>
              <w:rPr>
                <w:rFonts w:ascii="宋体" w:hAnsi="宋体" w:cs="Tahoma"/>
                <w:color w:val="000000"/>
                <w:kern w:val="0"/>
                <w:sz w:val="24"/>
              </w:rPr>
            </w:pPr>
          </w:p>
        </w:tc>
        <w:tc>
          <w:tcPr>
            <w:tcW w:w="2896" w:type="dxa"/>
            <w:tcMar>
              <w:top w:w="0" w:type="dxa"/>
              <w:left w:w="108" w:type="dxa"/>
              <w:bottom w:w="0" w:type="dxa"/>
              <w:right w:w="108" w:type="dxa"/>
            </w:tcMar>
            <w:vAlign w:val="center"/>
          </w:tcPr>
          <w:p w:rsidR="00D122AD" w:rsidRPr="00BC5EB4" w:rsidRDefault="00D122AD" w:rsidP="009A7C0D">
            <w:pPr>
              <w:widowControl/>
              <w:spacing w:line="300" w:lineRule="exact"/>
              <w:rPr>
                <w:rFonts w:ascii="宋体" w:hAnsi="宋体" w:cs="Tahoma"/>
                <w:color w:val="000000"/>
                <w:kern w:val="0"/>
                <w:sz w:val="24"/>
              </w:rPr>
            </w:pPr>
            <w:r w:rsidRPr="00BC5EB4">
              <w:rPr>
                <w:rFonts w:ascii="宋体" w:hAnsi="宋体" w:cs="Tahoma"/>
                <w:color w:val="000000"/>
                <w:kern w:val="0"/>
                <w:sz w:val="24"/>
              </w:rPr>
              <w:t>1202Z3</w:t>
            </w:r>
            <w:r w:rsidRPr="00BC5EB4">
              <w:rPr>
                <w:rFonts w:ascii="宋体" w:hAnsi="宋体" w:cs="Tahoma" w:hint="eastAsia"/>
                <w:color w:val="000000"/>
                <w:kern w:val="0"/>
                <w:sz w:val="24"/>
              </w:rPr>
              <w:t>系统优化与智能决策</w:t>
            </w:r>
          </w:p>
        </w:tc>
        <w:tc>
          <w:tcPr>
            <w:tcW w:w="3828" w:type="dxa"/>
            <w:vMerge/>
            <w:tcBorders>
              <w:right w:val="single" w:sz="4" w:space="0" w:color="auto"/>
            </w:tcBorders>
            <w:vAlign w:val="center"/>
          </w:tcPr>
          <w:p w:rsidR="00D122AD" w:rsidRPr="00BC5EB4" w:rsidRDefault="00D122AD" w:rsidP="009A7C0D">
            <w:pPr>
              <w:widowControl/>
              <w:spacing w:line="300" w:lineRule="exact"/>
              <w:rPr>
                <w:rFonts w:ascii="宋体" w:hAnsi="宋体" w:cs="Tahoma"/>
                <w:color w:val="000000"/>
                <w:kern w:val="0"/>
                <w:sz w:val="24"/>
              </w:rPr>
            </w:pPr>
          </w:p>
        </w:tc>
        <w:tc>
          <w:tcPr>
            <w:tcW w:w="1417" w:type="dxa"/>
            <w:vMerge/>
            <w:tcBorders>
              <w:left w:val="single" w:sz="4" w:space="0" w:color="auto"/>
            </w:tcBorders>
            <w:vAlign w:val="center"/>
          </w:tcPr>
          <w:p w:rsidR="00D122AD" w:rsidRPr="00BC5EB4" w:rsidRDefault="00D122AD" w:rsidP="00DB01A1">
            <w:pPr>
              <w:widowControl/>
              <w:spacing w:line="300" w:lineRule="exact"/>
              <w:rPr>
                <w:rFonts w:ascii="宋体" w:hAnsi="宋体" w:cs="Tahoma"/>
                <w:color w:val="000000"/>
                <w:kern w:val="0"/>
                <w:sz w:val="24"/>
              </w:rPr>
            </w:pPr>
          </w:p>
        </w:tc>
      </w:tr>
    </w:tbl>
    <w:p w:rsidR="00D122AD" w:rsidRPr="00521B72" w:rsidRDefault="00D122AD" w:rsidP="00D122AD">
      <w:pPr>
        <w:pStyle w:val="a5"/>
        <w:shd w:val="clear" w:color="auto" w:fill="FFFFFF"/>
        <w:spacing w:before="0" w:beforeAutospacing="0" w:after="0" w:afterAutospacing="0" w:line="139" w:lineRule="atLeast"/>
        <w:ind w:firstLine="185"/>
        <w:rPr>
          <w:rFonts w:ascii="仿宋" w:eastAsia="仿宋" w:hAnsi="仿宋"/>
          <w:color w:val="000000"/>
          <w:sz w:val="21"/>
          <w:szCs w:val="21"/>
        </w:rPr>
      </w:pPr>
      <w:r w:rsidRPr="00521B72">
        <w:rPr>
          <w:rStyle w:val="a6"/>
          <w:rFonts w:ascii="仿宋" w:eastAsia="仿宋" w:hAnsi="仿宋" w:hint="eastAsia"/>
          <w:color w:val="000000"/>
          <w:sz w:val="21"/>
          <w:szCs w:val="21"/>
        </w:rPr>
        <w:t>特别说明：</w:t>
      </w:r>
    </w:p>
    <w:p w:rsidR="00D122AD" w:rsidRPr="00521B72" w:rsidRDefault="00210268" w:rsidP="00D122AD">
      <w:pPr>
        <w:pStyle w:val="a5"/>
        <w:shd w:val="clear" w:color="auto" w:fill="FFFFFF"/>
        <w:spacing w:before="0" w:beforeAutospacing="0" w:after="0" w:afterAutospacing="0" w:line="139" w:lineRule="atLeast"/>
        <w:ind w:firstLine="185"/>
        <w:rPr>
          <w:rFonts w:ascii="仿宋" w:eastAsia="仿宋" w:hAnsi="仿宋"/>
          <w:color w:val="000000"/>
          <w:sz w:val="21"/>
          <w:szCs w:val="21"/>
        </w:rPr>
      </w:pPr>
      <w:r>
        <w:rPr>
          <w:rFonts w:ascii="仿宋" w:eastAsia="仿宋" w:hAnsi="仿宋" w:hint="eastAsia"/>
          <w:color w:val="000000"/>
          <w:sz w:val="21"/>
          <w:szCs w:val="21"/>
        </w:rPr>
        <w:t>1.</w:t>
      </w:r>
      <w:r w:rsidR="00D122AD" w:rsidRPr="00521B72">
        <w:rPr>
          <w:rFonts w:ascii="仿宋" w:eastAsia="仿宋" w:hAnsi="仿宋" w:hint="eastAsia"/>
          <w:color w:val="000000"/>
          <w:sz w:val="21"/>
          <w:szCs w:val="21"/>
        </w:rPr>
        <w:t>各学科考试科目均不指定参考书目。</w:t>
      </w:r>
    </w:p>
    <w:p w:rsidR="00D122AD" w:rsidRPr="00521B72" w:rsidRDefault="00D122AD" w:rsidP="00D122AD">
      <w:pPr>
        <w:pStyle w:val="a5"/>
        <w:shd w:val="clear" w:color="auto" w:fill="FFFFFF"/>
        <w:spacing w:before="0" w:beforeAutospacing="0" w:after="0" w:afterAutospacing="0" w:line="139" w:lineRule="atLeast"/>
        <w:ind w:firstLine="185"/>
        <w:rPr>
          <w:rFonts w:ascii="仿宋" w:eastAsia="仿宋" w:hAnsi="仿宋"/>
          <w:color w:val="000000"/>
          <w:sz w:val="21"/>
          <w:szCs w:val="21"/>
        </w:rPr>
      </w:pPr>
      <w:r w:rsidRPr="00521B72">
        <w:rPr>
          <w:rFonts w:ascii="仿宋" w:eastAsia="仿宋" w:hAnsi="仿宋" w:hint="eastAsia"/>
          <w:color w:val="000000"/>
          <w:sz w:val="21"/>
          <w:szCs w:val="21"/>
        </w:rPr>
        <w:t>2.本招生专业目录所公布的招生计划共</w:t>
      </w:r>
      <w:r w:rsidR="006473CC">
        <w:rPr>
          <w:rFonts w:ascii="仿宋" w:eastAsia="仿宋" w:hAnsi="仿宋" w:hint="eastAsia"/>
          <w:color w:val="FF0000"/>
          <w:sz w:val="21"/>
          <w:szCs w:val="21"/>
        </w:rPr>
        <w:t>30</w:t>
      </w:r>
      <w:r w:rsidRPr="00521B72">
        <w:rPr>
          <w:rFonts w:ascii="仿宋" w:eastAsia="仿宋" w:hAnsi="仿宋" w:hint="eastAsia"/>
          <w:color w:val="000000"/>
          <w:sz w:val="21"/>
          <w:szCs w:val="21"/>
        </w:rPr>
        <w:t>人。</w:t>
      </w:r>
    </w:p>
    <w:p w:rsidR="00D122AD" w:rsidRPr="00521B72" w:rsidRDefault="00D122AD" w:rsidP="00D122AD">
      <w:pPr>
        <w:pStyle w:val="a5"/>
        <w:shd w:val="clear" w:color="auto" w:fill="FFFFFF"/>
        <w:spacing w:before="0" w:beforeAutospacing="0" w:after="0" w:afterAutospacing="0" w:line="139" w:lineRule="atLeast"/>
        <w:ind w:firstLine="185"/>
        <w:rPr>
          <w:rFonts w:ascii="仿宋" w:eastAsia="仿宋" w:hAnsi="仿宋"/>
          <w:color w:val="000000"/>
          <w:sz w:val="21"/>
          <w:szCs w:val="21"/>
        </w:rPr>
      </w:pPr>
      <w:r w:rsidRPr="00521B72">
        <w:rPr>
          <w:rFonts w:ascii="仿宋" w:eastAsia="仿宋" w:hAnsi="仿宋" w:hint="eastAsia"/>
          <w:color w:val="000000"/>
          <w:sz w:val="21"/>
          <w:szCs w:val="21"/>
        </w:rPr>
        <w:t>3</w:t>
      </w:r>
      <w:r w:rsidR="00210268">
        <w:rPr>
          <w:rFonts w:ascii="仿宋" w:eastAsia="仿宋" w:hAnsi="仿宋" w:hint="eastAsia"/>
          <w:color w:val="000000"/>
          <w:sz w:val="21"/>
          <w:szCs w:val="21"/>
        </w:rPr>
        <w:t>.</w:t>
      </w:r>
      <w:r w:rsidRPr="00521B72">
        <w:rPr>
          <w:rFonts w:ascii="仿宋" w:eastAsia="仿宋" w:hAnsi="仿宋" w:hint="eastAsia"/>
          <w:color w:val="000000"/>
          <w:sz w:val="21"/>
          <w:szCs w:val="21"/>
        </w:rPr>
        <w:t>被录取的硕博连读和申请考核制博士研究生占用各学科（专业）当年国家招生计划。硕博连读和申请考核制未完成的招生计划纳入普通招考方式招生计划。</w:t>
      </w:r>
    </w:p>
    <w:sectPr w:rsidR="00D122AD" w:rsidRPr="00521B72" w:rsidSect="002A23C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2FB" w:rsidRDefault="00AC62FB" w:rsidP="007D0080">
      <w:r>
        <w:separator/>
      </w:r>
    </w:p>
  </w:endnote>
  <w:endnote w:type="continuationSeparator" w:id="1">
    <w:p w:rsidR="00AC62FB" w:rsidRDefault="00AC62FB" w:rsidP="007D00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2FB" w:rsidRDefault="00AC62FB" w:rsidP="007D0080">
      <w:r>
        <w:separator/>
      </w:r>
    </w:p>
  </w:footnote>
  <w:footnote w:type="continuationSeparator" w:id="1">
    <w:p w:rsidR="00AC62FB" w:rsidRDefault="00AC62FB" w:rsidP="007D00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7681"/>
    <w:rsid w:val="00036214"/>
    <w:rsid w:val="001437F2"/>
    <w:rsid w:val="00210268"/>
    <w:rsid w:val="00276850"/>
    <w:rsid w:val="002A23C5"/>
    <w:rsid w:val="00446102"/>
    <w:rsid w:val="00472496"/>
    <w:rsid w:val="00521B72"/>
    <w:rsid w:val="006473CC"/>
    <w:rsid w:val="007D0080"/>
    <w:rsid w:val="00974D8B"/>
    <w:rsid w:val="009C70B6"/>
    <w:rsid w:val="00AC62FB"/>
    <w:rsid w:val="00AD2F3E"/>
    <w:rsid w:val="00AD5FB4"/>
    <w:rsid w:val="00BE6231"/>
    <w:rsid w:val="00BF1B6D"/>
    <w:rsid w:val="00C14A01"/>
    <w:rsid w:val="00CF6375"/>
    <w:rsid w:val="00D122AD"/>
    <w:rsid w:val="00DB01A1"/>
    <w:rsid w:val="00F27681"/>
    <w:rsid w:val="00F46527"/>
    <w:rsid w:val="00F86D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6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D00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D0080"/>
    <w:rPr>
      <w:rFonts w:ascii="Times New Roman" w:eastAsia="宋体" w:hAnsi="Times New Roman" w:cs="Times New Roman"/>
      <w:sz w:val="18"/>
      <w:szCs w:val="18"/>
    </w:rPr>
  </w:style>
  <w:style w:type="paragraph" w:styleId="a4">
    <w:name w:val="footer"/>
    <w:basedOn w:val="a"/>
    <w:link w:val="Char0"/>
    <w:uiPriority w:val="99"/>
    <w:semiHidden/>
    <w:unhideWhenUsed/>
    <w:rsid w:val="007D008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D0080"/>
    <w:rPr>
      <w:rFonts w:ascii="Times New Roman" w:eastAsia="宋体" w:hAnsi="Times New Roman" w:cs="Times New Roman"/>
      <w:sz w:val="18"/>
      <w:szCs w:val="18"/>
    </w:rPr>
  </w:style>
  <w:style w:type="paragraph" w:styleId="a5">
    <w:name w:val="Normal (Web)"/>
    <w:basedOn w:val="a"/>
    <w:uiPriority w:val="99"/>
    <w:semiHidden/>
    <w:unhideWhenUsed/>
    <w:rsid w:val="00D122AD"/>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D122AD"/>
    <w:rPr>
      <w:b/>
      <w:bCs/>
    </w:rPr>
  </w:style>
</w:styles>
</file>

<file path=word/webSettings.xml><?xml version="1.0" encoding="utf-8"?>
<w:webSettings xmlns:r="http://schemas.openxmlformats.org/officeDocument/2006/relationships" xmlns:w="http://schemas.openxmlformats.org/wordprocessingml/2006/main">
  <w:divs>
    <w:div w:id="60689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z.chsi.com.cn/bszyml/sch/getBz.jsp?dwdm=10125&amp;yxsdm=000&amp;zydm=020204&amp;yjfxdm=01&amp;dsbh=000009&amp;sign=zy&amp;title=020204&#37329;&#34701;&#23398;" TargetMode="External"/><Relationship Id="rId3" Type="http://schemas.openxmlformats.org/officeDocument/2006/relationships/webSettings" Target="webSettings.xml"/><Relationship Id="rId7" Type="http://schemas.openxmlformats.org/officeDocument/2006/relationships/hyperlink" Target="http://yz.chsi.com.cn/bszyml/sch/getBz.jsp?dwdm=10125&amp;yxsdm=000&amp;zydm=020203&amp;yjfxdm=01&amp;dsbh=00009&amp;sign=zy&amp;title=020203&#36130;&#25919;&#2339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z.chsi.com.cn/bszyml/sch/getBz.jsp?dwdm=10125&amp;yxsdm=000&amp;zydm=020101&amp;yjfxdm=01&amp;dsbh=00001&amp;sign=zy&amp;title=020101&#25919;&#27835;&#32463;&#27982;&#23398;"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yz.chsi.com.cn/bszyml/sch/getBz.jsp?dwdm=10125&amp;yxsdm=000&amp;zydm=020204&amp;yjfxdm=01&amp;dsbh=000009&amp;sign=zy&amp;title=020204&#37329;&#34701;&#23398;" TargetMode="External"/><Relationship Id="rId4" Type="http://schemas.openxmlformats.org/officeDocument/2006/relationships/footnotes" Target="footnotes.xml"/><Relationship Id="rId9" Type="http://schemas.openxmlformats.org/officeDocument/2006/relationships/hyperlink" Target="http://yz.chsi.com.cn/bszyml/sch/getBz.jsp?dwdm=10125&amp;yxsdm=000&amp;zydm=020203&amp;yjfxdm=01&amp;dsbh=00009&amp;sign=zy&amp;title=020203&#36130;&#25919;&#2339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201</Words>
  <Characters>1148</Characters>
  <Application>Microsoft Office Word</Application>
  <DocSecurity>0</DocSecurity>
  <Lines>9</Lines>
  <Paragraphs>2</Paragraphs>
  <ScaleCrop>false</ScaleCrop>
  <Company>Microsoft</Company>
  <LinksUpToDate>false</LinksUpToDate>
  <CharactersWithSpaces>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张建文</dc:creator>
  <cp:lastModifiedBy>张建文</cp:lastModifiedBy>
  <cp:revision>12</cp:revision>
  <dcterms:created xsi:type="dcterms:W3CDTF">2021-03-28T10:29:00Z</dcterms:created>
  <dcterms:modified xsi:type="dcterms:W3CDTF">2022-04-14T09:53:00Z</dcterms:modified>
</cp:coreProperties>
</file>