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3A" w:rsidRDefault="004E153A" w:rsidP="004E153A">
      <w:pPr>
        <w:pStyle w:val="a0"/>
        <w:spacing w:line="579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bookmarkStart w:id="0" w:name="_GoBack"/>
      <w:bookmarkEnd w:id="0"/>
    </w:p>
    <w:p w:rsidR="004E153A" w:rsidRDefault="004E153A" w:rsidP="004E153A">
      <w:pPr>
        <w:pStyle w:val="a0"/>
        <w:spacing w:line="579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浙江警察学院</w:t>
      </w:r>
      <w:r>
        <w:rPr>
          <w:rFonts w:eastAsia="方正小标宋简体"/>
          <w:sz w:val="44"/>
          <w:szCs w:val="44"/>
        </w:rPr>
        <w:t>2022</w:t>
      </w:r>
      <w:r>
        <w:rPr>
          <w:rFonts w:eastAsia="方正小标宋简体" w:hint="eastAsia"/>
          <w:sz w:val="44"/>
          <w:szCs w:val="44"/>
        </w:rPr>
        <w:t>年招生专业（类）选考科目范围</w:t>
      </w:r>
    </w:p>
    <w:tbl>
      <w:tblPr>
        <w:tblpPr w:leftFromText="180" w:rightFromText="180" w:vertAnchor="text" w:horzAnchor="page" w:tblpXSpec="center" w:tblpY="376"/>
        <w:tblOverlap w:val="never"/>
        <w:tblW w:w="13160" w:type="dxa"/>
        <w:jc w:val="center"/>
        <w:tblLayout w:type="fixed"/>
        <w:tblLook w:val="04A0" w:firstRow="1" w:lastRow="0" w:firstColumn="1" w:lastColumn="0" w:noHBand="0" w:noVBand="1"/>
      </w:tblPr>
      <w:tblGrid>
        <w:gridCol w:w="1594"/>
        <w:gridCol w:w="4655"/>
        <w:gridCol w:w="1766"/>
        <w:gridCol w:w="2890"/>
        <w:gridCol w:w="2255"/>
      </w:tblGrid>
      <w:tr w:rsidR="004E153A" w:rsidTr="00D00E7A">
        <w:trPr>
          <w:trHeight w:val="633"/>
          <w:jc w:val="center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层次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</w:t>
            </w:r>
            <w:r>
              <w:rPr>
                <w:b/>
                <w:bCs/>
                <w:kern w:val="0"/>
                <w:sz w:val="24"/>
              </w:rPr>
              <w:t>(</w:t>
            </w:r>
            <w:r>
              <w:rPr>
                <w:rFonts w:hint="eastAsia"/>
                <w:b/>
                <w:bCs/>
                <w:kern w:val="0"/>
                <w:sz w:val="24"/>
              </w:rPr>
              <w:t>类</w:t>
            </w:r>
            <w:r>
              <w:rPr>
                <w:b/>
                <w:bCs/>
                <w:kern w:val="0"/>
                <w:sz w:val="24"/>
              </w:rPr>
              <w:t>)</w:t>
            </w:r>
            <w:r>
              <w:rPr>
                <w:rFonts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选考科目数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选考科目范围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E153A" w:rsidTr="00D00E7A">
        <w:trPr>
          <w:trHeight w:val="571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治安学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E153A" w:rsidRDefault="004E153A" w:rsidP="00D00E7A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公安学类</w:t>
            </w:r>
            <w:proofErr w:type="gramEnd"/>
          </w:p>
        </w:tc>
      </w:tr>
      <w:tr w:rsidR="004E153A" w:rsidTr="00D00E7A">
        <w:trPr>
          <w:trHeight w:val="571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侦查学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E153A" w:rsidRDefault="004E153A" w:rsidP="00D00E7A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公安学类</w:t>
            </w:r>
            <w:proofErr w:type="gramEnd"/>
          </w:p>
        </w:tc>
      </w:tr>
      <w:tr w:rsidR="004E153A" w:rsidTr="00D00E7A">
        <w:trPr>
          <w:trHeight w:val="571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涉外警务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E153A" w:rsidRDefault="004E153A" w:rsidP="00D00E7A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公安学类</w:t>
            </w:r>
            <w:proofErr w:type="gramEnd"/>
          </w:p>
        </w:tc>
      </w:tr>
      <w:tr w:rsidR="004E153A" w:rsidTr="00D00E7A">
        <w:trPr>
          <w:trHeight w:val="571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经济犯罪侦查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E153A" w:rsidRDefault="004E153A" w:rsidP="00D00E7A">
            <w:pPr>
              <w:spacing w:line="400" w:lineRule="exact"/>
              <w:jc w:val="center"/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政治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</w:pPr>
            <w:proofErr w:type="gramStart"/>
            <w:r>
              <w:rPr>
                <w:rFonts w:hint="eastAsia"/>
                <w:kern w:val="0"/>
                <w:sz w:val="24"/>
              </w:rPr>
              <w:t>公安学类</w:t>
            </w:r>
            <w:proofErr w:type="gramEnd"/>
          </w:p>
        </w:tc>
      </w:tr>
      <w:tr w:rsidR="004E153A" w:rsidTr="00D00E7A">
        <w:trPr>
          <w:trHeight w:val="571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警务指挥与战术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E153A" w:rsidRDefault="004E153A" w:rsidP="00D00E7A">
            <w:pPr>
              <w:spacing w:line="400" w:lineRule="exact"/>
              <w:jc w:val="center"/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政治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spacing w:line="400" w:lineRule="exact"/>
              <w:jc w:val="center"/>
            </w:pPr>
            <w:proofErr w:type="gramStart"/>
            <w:r>
              <w:rPr>
                <w:rFonts w:hint="eastAsia"/>
                <w:kern w:val="0"/>
                <w:sz w:val="24"/>
              </w:rPr>
              <w:t>公安学类</w:t>
            </w:r>
            <w:proofErr w:type="gramEnd"/>
          </w:p>
        </w:tc>
      </w:tr>
      <w:tr w:rsidR="004E153A" w:rsidTr="00D00E7A">
        <w:trPr>
          <w:trHeight w:val="571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刑事科学技术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物理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化学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生物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公安技术类</w:t>
            </w:r>
          </w:p>
        </w:tc>
      </w:tr>
      <w:tr w:rsidR="004E153A" w:rsidTr="00D00E7A">
        <w:trPr>
          <w:trHeight w:val="887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交通管理工程</w:t>
            </w:r>
          </w:p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（智能交通方向）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物理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化学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生物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公安技术类</w:t>
            </w:r>
          </w:p>
        </w:tc>
      </w:tr>
      <w:tr w:rsidR="004E153A" w:rsidTr="00D00E7A">
        <w:trPr>
          <w:trHeight w:val="612"/>
          <w:jc w:val="center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网络安全与执法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物理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化学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生物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53A" w:rsidRDefault="004E153A" w:rsidP="00D00E7A">
            <w:pPr>
              <w:widowControl/>
              <w:spacing w:line="400" w:lineRule="exact"/>
              <w:jc w:val="center"/>
            </w:pPr>
            <w:r>
              <w:rPr>
                <w:rFonts w:hint="eastAsia"/>
                <w:kern w:val="0"/>
                <w:sz w:val="24"/>
              </w:rPr>
              <w:t>公安技术类</w:t>
            </w:r>
          </w:p>
        </w:tc>
      </w:tr>
    </w:tbl>
    <w:p w:rsidR="004E153A" w:rsidRDefault="004E153A" w:rsidP="004E153A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4E153A" w:rsidRPr="004E153A" w:rsidRDefault="004E153A" w:rsidP="004E153A">
      <w:pPr>
        <w:ind w:firstLineChars="200" w:firstLine="643"/>
        <w:rPr>
          <w:rFonts w:eastAsia="仿宋_GB2312"/>
          <w:b/>
          <w:sz w:val="32"/>
          <w:szCs w:val="32"/>
        </w:rPr>
        <w:sectPr w:rsidR="004E153A" w:rsidRPr="004E153A">
          <w:pgSz w:w="16838" w:h="11906" w:orient="landscape"/>
          <w:pgMar w:top="1134" w:right="1402" w:bottom="1134" w:left="1400" w:header="851" w:footer="992" w:gutter="0"/>
          <w:cols w:space="0"/>
          <w:docGrid w:type="lines" w:linePitch="321"/>
        </w:sectPr>
      </w:pPr>
      <w:r>
        <w:rPr>
          <w:rFonts w:ascii="仿宋_GB2312" w:eastAsia="仿宋_GB2312" w:hAnsi="仿宋_GB2312" w:cs="仿宋_GB2312"/>
          <w:b/>
          <w:sz w:val="32"/>
          <w:szCs w:val="32"/>
        </w:rPr>
        <w:tab/>
      </w:r>
      <w:proofErr w:type="gramStart"/>
      <w:r>
        <w:rPr>
          <w:rFonts w:hint="eastAsia"/>
          <w:sz w:val="24"/>
        </w:rPr>
        <w:t>公安学类专业</w:t>
      </w:r>
      <w:proofErr w:type="gramEnd"/>
      <w:r>
        <w:rPr>
          <w:rFonts w:hint="eastAsia"/>
          <w:sz w:val="24"/>
        </w:rPr>
        <w:t>必须选考政治；公安技术类专业选考物理、化学、生物中一门即可。</w:t>
      </w:r>
    </w:p>
    <w:p w:rsidR="00CB60C1" w:rsidRPr="004E153A" w:rsidRDefault="00CB60C1" w:rsidP="004E153A"/>
    <w:sectPr w:rsidR="00CB60C1" w:rsidRPr="004E153A" w:rsidSect="004E15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3A"/>
    <w:rsid w:val="004E153A"/>
    <w:rsid w:val="00C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1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4E15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1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4E1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余月芳</dc:creator>
  <cp:lastModifiedBy>余月芳</cp:lastModifiedBy>
  <cp:revision>1</cp:revision>
  <dcterms:created xsi:type="dcterms:W3CDTF">2022-03-19T06:24:00Z</dcterms:created>
  <dcterms:modified xsi:type="dcterms:W3CDTF">2022-03-19T06:26:00Z</dcterms:modified>
</cp:coreProperties>
</file>