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附件4</w:t>
      </w:r>
    </w:p>
    <w:p>
      <w:pPr>
        <w:rPr>
          <w:rFonts w:hint="eastAsia" w:ascii="仿宋_GB2312" w:eastAsia="黑体"/>
          <w:color w:val="000000"/>
        </w:rPr>
      </w:pPr>
    </w:p>
    <w:p>
      <w:pPr>
        <w:spacing w:line="580" w:lineRule="exact"/>
        <w:jc w:val="center"/>
        <w:rPr>
          <w:rFonts w:ascii="楷体_GB2312" w:hAnsi="楷体" w:eastAsia="楷体_GB2312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40"/>
          <w:szCs w:val="40"/>
        </w:rPr>
        <w:t>山东省见习终止证明</w:t>
      </w:r>
      <w:r>
        <w:rPr>
          <w:rFonts w:hint="eastAsia" w:ascii="仿宋_GB2312" w:hAnsi="仿宋" w:eastAsia="仿宋_GB2312"/>
          <w:b/>
          <w:color w:val="000000"/>
        </w:rPr>
        <w:t>（见习基地填写）</w:t>
      </w:r>
    </w:p>
    <w:p>
      <w:pPr>
        <w:rPr>
          <w:rFonts w:ascii="仿宋_GB2312" w:hAnsi="宋体" w:eastAsia="仿宋_GB2312"/>
          <w:color w:val="000000"/>
          <w:u w:val="single"/>
        </w:rPr>
      </w:pPr>
    </w:p>
    <w:p>
      <w:pPr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  <w:u w:val="single"/>
        </w:rPr>
        <w:t xml:space="preserve">                                </w:t>
      </w:r>
      <w:r>
        <w:rPr>
          <w:rFonts w:hint="eastAsia" w:ascii="仿宋_GB2312" w:hAnsi="宋体" w:eastAsia="仿宋_GB2312"/>
          <w:color w:val="000000"/>
        </w:rPr>
        <w:t>：</w:t>
      </w:r>
    </w:p>
    <w:p>
      <w:pPr>
        <w:tabs>
          <w:tab w:val="left" w:pos="2361"/>
        </w:tabs>
        <w:ind w:firstLine="640" w:firstLineChars="200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我单位见习人员</w:t>
      </w:r>
      <w:r>
        <w:rPr>
          <w:rFonts w:hint="eastAsia" w:ascii="仿宋_GB2312" w:hAnsi="宋体" w:eastAsia="仿宋_GB2312"/>
          <w:color w:val="000000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</w:rPr>
        <w:t>（身份证号：</w:t>
      </w:r>
      <w:r>
        <w:rPr>
          <w:rFonts w:hint="eastAsia" w:ascii="仿宋_GB2312" w:hAnsi="宋体" w:eastAsia="仿宋_GB2312"/>
          <w:color w:val="000000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</w:rPr>
        <w:t>）见习期限从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>年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 xml:space="preserve">月 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>日至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>年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 xml:space="preserve">月 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>日止。由于（□个人原因终止见习 □见习期内提前签订劳动合同□ 见习期满签订劳动合同 □见习期满离开本单位）已于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>年</w:t>
      </w:r>
      <w:r>
        <w:rPr>
          <w:rFonts w:hint="eastAsia" w:ascii="仿宋_GB2312" w:hAnsi="宋体" w:eastAsia="仿宋_GB2312"/>
          <w:color w:val="000000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</w:rPr>
        <w:t>月</w:t>
      </w:r>
    </w:p>
    <w:p>
      <w:pPr>
        <w:tabs>
          <w:tab w:val="left" w:pos="2361"/>
        </w:tabs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</w:rPr>
        <w:t>日与我单位终止见习协议。</w:t>
      </w:r>
    </w:p>
    <w:p>
      <w:pPr>
        <w:tabs>
          <w:tab w:val="left" w:pos="2361"/>
        </w:tabs>
        <w:rPr>
          <w:rFonts w:ascii="仿宋_GB2312" w:hAnsi="宋体" w:eastAsia="仿宋_GB2312"/>
          <w:color w:val="000000"/>
        </w:rPr>
      </w:pPr>
    </w:p>
    <w:p>
      <w:pPr>
        <w:tabs>
          <w:tab w:val="left" w:pos="2361"/>
        </w:tabs>
        <w:rPr>
          <w:rFonts w:ascii="仿宋_GB2312" w:hAnsi="宋体" w:eastAsia="仿宋_GB2312"/>
          <w:color w:val="000000"/>
        </w:rPr>
      </w:pPr>
    </w:p>
    <w:p>
      <w:pPr>
        <w:tabs>
          <w:tab w:val="left" w:pos="2361"/>
        </w:tabs>
        <w:rPr>
          <w:rFonts w:ascii="仿宋_GB2312" w:hAnsi="宋体" w:eastAsia="仿宋_GB2312"/>
          <w:color w:val="000000"/>
        </w:rPr>
      </w:pPr>
    </w:p>
    <w:p>
      <w:pPr>
        <w:tabs>
          <w:tab w:val="left" w:pos="2361"/>
        </w:tabs>
        <w:ind w:firstLine="3360" w:firstLineChars="1050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   填报单位：</w:t>
      </w:r>
      <w:r>
        <w:rPr>
          <w:rFonts w:hint="eastAsia" w:ascii="仿宋_GB2312" w:hAnsi="宋体" w:eastAsia="仿宋_GB2312"/>
          <w:color w:val="000000"/>
          <w:u w:val="single"/>
        </w:rPr>
        <w:t xml:space="preserve">                </w:t>
      </w:r>
      <w:r>
        <w:rPr>
          <w:rFonts w:hint="eastAsia" w:ascii="仿宋_GB2312" w:hAnsi="宋体" w:eastAsia="仿宋_GB2312"/>
          <w:color w:val="000000"/>
        </w:rPr>
        <w:t>（盖章）</w:t>
      </w:r>
    </w:p>
    <w:p>
      <w:pPr>
        <w:tabs>
          <w:tab w:val="left" w:pos="2361"/>
        </w:tabs>
        <w:rPr>
          <w:rFonts w:ascii="仿宋_GB2312" w:hAnsi="宋体" w:eastAsia="仿宋_GB2312"/>
          <w:color w:val="000000"/>
          <w:u w:val="single"/>
        </w:rPr>
      </w:pPr>
      <w:r>
        <w:rPr>
          <w:rFonts w:hint="eastAsia" w:ascii="仿宋_GB2312" w:hAnsi="宋体" w:eastAsia="仿宋_GB2312"/>
          <w:color w:val="000000"/>
        </w:rPr>
        <w:t xml:space="preserve">                        日    期：</w:t>
      </w:r>
      <w:r>
        <w:rPr>
          <w:rFonts w:hint="eastAsia" w:ascii="仿宋_GB2312" w:hAnsi="宋体" w:eastAsia="仿宋_GB2312"/>
          <w:color w:val="000000"/>
          <w:u w:val="single"/>
        </w:rPr>
        <w:t xml:space="preserve">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60A33"/>
    <w:rsid w:val="32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2020-05-19T02:08:00Z</dcterms:created>
  <dc:creator>la pluie</dc:creator>
  <cp:lastModifiedBy>la pluie</cp:lastModifiedBy>
  <dcterms:modified xsi:type="dcterms:W3CDTF">2020-05-19T02:08:21Z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