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</w:rPr>
        <w:t>井冈山大学2018年招收高水平运动员报名登记表</w:t>
      </w:r>
    </w:p>
    <w:bookmarkEnd w:id="0"/>
    <w:p>
      <w:pPr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省（市）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 xml:space="preserve"> 地区（市）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 xml:space="preserve"> 县（市）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 xml:space="preserve"> 考生号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</w:t>
      </w:r>
    </w:p>
    <w:tbl>
      <w:tblPr>
        <w:tblStyle w:val="6"/>
        <w:tblW w:w="88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45"/>
        <w:gridCol w:w="302"/>
        <w:gridCol w:w="532"/>
        <w:gridCol w:w="696"/>
        <w:gridCol w:w="51"/>
        <w:gridCol w:w="522"/>
        <w:gridCol w:w="123"/>
        <w:gridCol w:w="242"/>
        <w:gridCol w:w="480"/>
        <w:gridCol w:w="398"/>
        <w:gridCol w:w="159"/>
        <w:gridCol w:w="550"/>
        <w:gridCol w:w="96"/>
        <w:gridCol w:w="356"/>
        <w:gridCol w:w="606"/>
        <w:gridCol w:w="21"/>
        <w:gridCol w:w="237"/>
        <w:gridCol w:w="529"/>
        <w:gridCol w:w="175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所在中学</w:t>
            </w:r>
          </w:p>
        </w:tc>
        <w:tc>
          <w:tcPr>
            <w:tcW w:w="2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报考高校</w:t>
            </w:r>
          </w:p>
        </w:tc>
        <w:tc>
          <w:tcPr>
            <w:tcW w:w="1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身高/体重</w:t>
            </w:r>
          </w:p>
        </w:tc>
        <w:tc>
          <w:tcPr>
            <w:tcW w:w="2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报考项目及等级</w:t>
            </w:r>
          </w:p>
        </w:tc>
        <w:tc>
          <w:tcPr>
            <w:tcW w:w="1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2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高中阶段参加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国家、省级体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育竞赛项目、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名次、成绩</w:t>
            </w:r>
          </w:p>
        </w:tc>
        <w:tc>
          <w:tcPr>
            <w:tcW w:w="71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（选择最近时间成绩最好的一项即可）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推荐学校意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见及政治思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想表现</w:t>
            </w:r>
          </w:p>
        </w:tc>
        <w:tc>
          <w:tcPr>
            <w:tcW w:w="71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right="480" w:firstLine="4800" w:firstLineChars="2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right="480" w:firstLine="4800" w:firstLineChars="20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(公章)</w:t>
            </w:r>
          </w:p>
          <w:p>
            <w:pPr>
              <w:widowControl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县区招考办 审核意见</w:t>
            </w: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480" w:firstLine="4800" w:firstLineChars="2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left="529" w:leftChars="252"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left="529" w:leftChars="252"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left="529" w:leftChars="252" w:right="9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widowControl/>
              <w:ind w:right="480"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设区市招考办（教育考试院）审核意见</w:t>
            </w: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right="960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left="529" w:leftChars="252" w:right="96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ind w:right="960"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tabs>
                <w:tab w:val="left" w:pos="2700"/>
              </w:tabs>
              <w:ind w:right="960"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参加全国普通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高考文化成绩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语文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数学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</w:t>
            </w: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6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体育测试成绩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</w:tc>
        <w:tc>
          <w:tcPr>
            <w:tcW w:w="26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成绩</w:t>
            </w:r>
          </w:p>
        </w:tc>
        <w:tc>
          <w:tcPr>
            <w:tcW w:w="2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招生学校意见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校纪检（监察）</w:t>
            </w:r>
          </w:p>
        </w:tc>
        <w:tc>
          <w:tcPr>
            <w:tcW w:w="59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招生办</w:t>
            </w:r>
          </w:p>
        </w:tc>
        <w:tc>
          <w:tcPr>
            <w:tcW w:w="59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体育学院</w:t>
            </w:r>
          </w:p>
        </w:tc>
        <w:tc>
          <w:tcPr>
            <w:tcW w:w="59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签名（盖章）：</w:t>
            </w:r>
          </w:p>
        </w:tc>
      </w:tr>
    </w:tbl>
    <w:p>
      <w:pPr>
        <w:spacing w:line="460" w:lineRule="atLeas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此表可以复印                              填表日期       年      月   </w:t>
      </w:r>
    </w:p>
    <w:p/>
    <w:sectPr>
      <w:footerReference r:id="rId3" w:type="default"/>
      <w:footerReference r:id="rId4" w:type="even"/>
      <w:pgSz w:w="11906" w:h="16838"/>
      <w:pgMar w:top="2098" w:right="1588" w:bottom="1871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151C"/>
    <w:rsid w:val="7E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2017-12-26T07:10:00Z</dcterms:created>
  <dc:creator>泓</dc:creator>
  <cp:lastModifiedBy>泓</cp:lastModifiedBy>
  <dcterms:modified xsi:type="dcterms:W3CDTF">2017-12-26T07:11:11Z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