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ED" w:rsidRPr="004444ED" w:rsidRDefault="004444ED" w:rsidP="004444ED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附件2：</w:t>
      </w:r>
    </w:p>
    <w:p w:rsidR="004444ED" w:rsidRPr="004444ED" w:rsidRDefault="004444ED" w:rsidP="004444ED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 </w:t>
      </w:r>
    </w:p>
    <w:p w:rsidR="004444ED" w:rsidRPr="004444ED" w:rsidRDefault="004444ED" w:rsidP="004444ED">
      <w:pPr>
        <w:widowControl/>
        <w:spacing w:line="560" w:lineRule="atLeast"/>
        <w:jc w:val="center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b/>
          <w:bCs/>
          <w:color w:val="000000"/>
          <w:kern w:val="0"/>
          <w:szCs w:val="21"/>
        </w:rPr>
        <w:t>新疆维吾尔自治区2015年普通高等学校美术类专业统一考试大纲</w:t>
      </w:r>
    </w:p>
    <w:p w:rsidR="004444ED" w:rsidRPr="004444ED" w:rsidRDefault="004444ED" w:rsidP="004444ED">
      <w:pPr>
        <w:widowControl/>
        <w:spacing w:line="560" w:lineRule="atLeast"/>
        <w:jc w:val="center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b/>
          <w:bCs/>
          <w:color w:val="000000"/>
          <w:kern w:val="0"/>
          <w:szCs w:val="21"/>
        </w:rPr>
        <w:t> </w:t>
      </w:r>
    </w:p>
    <w:p w:rsidR="004444ED" w:rsidRPr="004444ED" w:rsidRDefault="004444ED" w:rsidP="004444ED">
      <w:pPr>
        <w:widowControl/>
        <w:spacing w:line="560" w:lineRule="atLeast"/>
        <w:ind w:firstLine="645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一、2015年自治区在全区范围内对报考美术类专业（特指报考绘画、造型设计及对美术技能有专业考核要求的美术类专业）的考生组织统考，统考时间为2014年12月20日。</w:t>
      </w:r>
    </w:p>
    <w:p w:rsidR="004444ED" w:rsidRPr="004444ED" w:rsidRDefault="004444ED" w:rsidP="004444ED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二、所有报考美术类专业的考生必须参加自治区统考，参加自治区统考并获得合格证书的考生方可参加美术类专业校考。凡自治区统考涉及到的美术类专业，民办高校、独立学院的美术类本科专业及所有高校的美术类高职（专科）专业招生均应直接使用自治区统考成绩，学校不再组织校考；其它美术类本科专业可直接使用自治区统考成绩，也可在自治区统考合格考生范围内组织校考。自治区统考未涉及到的专业，由学校组织校考，校考应于2015年春节后举行，3月底前完成。具体校考时间、地点及相关要求由学校以适当方式向社会公布,考生须按学校公布的时间、地点和相关要求报名参加考试。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三、统考科目和统考时间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1、统考科目为：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素描：4开画纸，头像写生，考试时间为180分钟，分值100分。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速写：8开画纸，全身像写生，考试时间为30分钟，分值100分。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色彩：4开画纸，静物写生，考试时间为180分钟，分值100分。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2、统考时间（北京时间）：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考试于2014年12月20日在三个考点同时进行，具体时间为：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上午　10：00 — 13：00 素描</w:t>
      </w:r>
    </w:p>
    <w:p w:rsidR="004444ED" w:rsidRPr="004444ED" w:rsidRDefault="004444ED" w:rsidP="004444ED">
      <w:pPr>
        <w:widowControl/>
        <w:spacing w:line="560" w:lineRule="atLeast"/>
        <w:ind w:firstLine="93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13：30 — 14：00 速写</w:t>
      </w:r>
    </w:p>
    <w:p w:rsidR="004444ED" w:rsidRPr="004444ED" w:rsidRDefault="004444ED" w:rsidP="004444ED">
      <w:pPr>
        <w:widowControl/>
        <w:spacing w:line="560" w:lineRule="atLeast"/>
        <w:ind w:firstLine="396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下午　15：30 — 18：30 色彩</w:t>
      </w:r>
    </w:p>
    <w:p w:rsidR="004444ED" w:rsidRPr="004444ED" w:rsidRDefault="004444ED" w:rsidP="004444ED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lastRenderedPageBreak/>
        <w:t>四、自治区招生办公室根据美术类专业考试三门成绩，分别确定自治区美术类专业统考本科专业合格线和高职（专科）专业合格线。本科专业合格线的最低合格要求为：3门科目总成绩不低于180分，且其中2门科目各不低于60分；高职（专科）专业的合格线根据考生专业考试情况确定。</w:t>
      </w:r>
    </w:p>
    <w:p w:rsidR="004444ED" w:rsidRPr="004444ED" w:rsidRDefault="004444ED" w:rsidP="004444ED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自治区招生办公室于2014年12月30日前公示美术类专业统考本科专业和高职（专科）专业合格考生名单，并向本科专业合格考生发放《自治区2015年普通高校美术类专业统一考试本科专业合格证》，向高职（专科）专业合格考生发放《自治区2015年普通高校美术类专业统一考试高职（专科）专业合格证》。</w:t>
      </w:r>
    </w:p>
    <w:p w:rsidR="004444ED" w:rsidRPr="004444ED" w:rsidRDefault="004444ED" w:rsidP="004444ED">
      <w:pPr>
        <w:widowControl/>
        <w:spacing w:line="560" w:lineRule="atLeast"/>
        <w:ind w:firstLine="6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4444ED">
        <w:rPr>
          <w:rFonts w:asciiTheme="minorEastAsia" w:hAnsiTheme="minorEastAsia" w:cs="Arial"/>
          <w:color w:val="000000"/>
          <w:kern w:val="0"/>
          <w:szCs w:val="21"/>
        </w:rPr>
        <w:t>五、自治区招生办公室于2014年12月30日前完成自治区美术类专业统考合格考生的信息汇总整理，并向招生院校提供包括自治区美术类统考合格考生名单、成绩等内容的网上查询服务。网址为：新疆招生网：http:// www.xjzk.gov.cn。</w:t>
      </w:r>
    </w:p>
    <w:p w:rsidR="00076831" w:rsidRPr="004444ED" w:rsidRDefault="00076831">
      <w:pPr>
        <w:rPr>
          <w:rFonts w:asciiTheme="minorEastAsia" w:hAnsiTheme="minorEastAsia"/>
          <w:szCs w:val="21"/>
        </w:rPr>
      </w:pPr>
    </w:p>
    <w:sectPr w:rsidR="00076831" w:rsidRPr="0044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831" w:rsidRDefault="00076831" w:rsidP="004444ED">
      <w:r>
        <w:separator/>
      </w:r>
    </w:p>
  </w:endnote>
  <w:endnote w:type="continuationSeparator" w:id="1">
    <w:p w:rsidR="00076831" w:rsidRDefault="00076831" w:rsidP="00444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831" w:rsidRDefault="00076831" w:rsidP="004444ED">
      <w:r>
        <w:separator/>
      </w:r>
    </w:p>
  </w:footnote>
  <w:footnote w:type="continuationSeparator" w:id="1">
    <w:p w:rsidR="00076831" w:rsidRDefault="00076831" w:rsidP="00444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4ED"/>
    <w:rsid w:val="00076831"/>
    <w:rsid w:val="0044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4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4ED"/>
    <w:rPr>
      <w:sz w:val="18"/>
      <w:szCs w:val="18"/>
    </w:rPr>
  </w:style>
  <w:style w:type="character" w:customStyle="1" w:styleId="apple-converted-space">
    <w:name w:val="apple-converted-space"/>
    <w:basedOn w:val="a0"/>
    <w:rsid w:val="00444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2014-10-24T00:50:00Z</dcterms:created>
  <dcterms:modified xsi:type="dcterms:W3CDTF">2014-10-24T00:51:00Z</dcterms:modified>
</cp:coreProperties>
</file>